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C7D" w:rsidRPr="00E255BD" w:rsidRDefault="00E07C7D" w:rsidP="00576252">
      <w:pPr>
        <w:jc w:val="center"/>
        <w:rPr>
          <w:rFonts w:ascii="华文中宋" w:eastAsia="华文中宋" w:hAnsi="华文中宋"/>
          <w:b/>
          <w:sz w:val="36"/>
          <w:szCs w:val="36"/>
        </w:rPr>
      </w:pPr>
      <w:r w:rsidRPr="00E255BD">
        <w:rPr>
          <w:rFonts w:ascii="华文中宋" w:eastAsia="华文中宋" w:hAnsi="华文中宋" w:hint="eastAsia"/>
          <w:b/>
          <w:sz w:val="36"/>
          <w:szCs w:val="36"/>
        </w:rPr>
        <w:t>西安电子科技大学</w:t>
      </w:r>
    </w:p>
    <w:p w:rsidR="00576252" w:rsidRPr="00E255BD" w:rsidRDefault="00576252" w:rsidP="00576252">
      <w:pPr>
        <w:jc w:val="center"/>
        <w:rPr>
          <w:rFonts w:ascii="华文中宋" w:eastAsia="华文中宋" w:hAnsi="华文中宋"/>
          <w:b/>
          <w:sz w:val="36"/>
          <w:szCs w:val="36"/>
        </w:rPr>
      </w:pPr>
      <w:r w:rsidRPr="00E255BD">
        <w:rPr>
          <w:rFonts w:ascii="华文中宋" w:eastAsia="华文中宋" w:hAnsi="华文中宋" w:hint="eastAsia"/>
          <w:b/>
          <w:sz w:val="36"/>
          <w:szCs w:val="36"/>
        </w:rPr>
        <w:t>研究生教育教学改革研究项目管理办法</w:t>
      </w:r>
      <w:r w:rsidR="00E07C7D" w:rsidRPr="00E255BD">
        <w:rPr>
          <w:rFonts w:ascii="华文中宋" w:eastAsia="华文中宋" w:hAnsi="华文中宋" w:hint="eastAsia"/>
          <w:b/>
          <w:sz w:val="36"/>
          <w:szCs w:val="36"/>
        </w:rPr>
        <w:t>（试行）</w:t>
      </w:r>
    </w:p>
    <w:p w:rsidR="00E255BD" w:rsidRPr="00E255BD" w:rsidRDefault="00E255BD" w:rsidP="00E255BD">
      <w:pPr>
        <w:widowControl/>
        <w:shd w:val="clear" w:color="auto" w:fill="FFFFFF"/>
        <w:adjustRightInd w:val="0"/>
        <w:snapToGrid w:val="0"/>
        <w:spacing w:before="100" w:beforeAutospacing="1" w:after="100" w:afterAutospacing="1" w:line="360" w:lineRule="auto"/>
        <w:jc w:val="center"/>
        <w:rPr>
          <w:rFonts w:ascii="华文中宋" w:eastAsia="华文中宋" w:hAnsi="华文中宋"/>
          <w:sz w:val="32"/>
          <w:szCs w:val="32"/>
        </w:rPr>
      </w:pPr>
      <w:r w:rsidRPr="00E255BD">
        <w:rPr>
          <w:rFonts w:ascii="华文中宋" w:eastAsia="华文中宋" w:hAnsi="华文中宋" w:hint="eastAsia"/>
          <w:sz w:val="32"/>
          <w:szCs w:val="32"/>
        </w:rPr>
        <w:t>第一章 指导思想</w:t>
      </w:r>
    </w:p>
    <w:p w:rsidR="007527BE" w:rsidRDefault="00576252" w:rsidP="0036395D">
      <w:pPr>
        <w:widowControl/>
        <w:shd w:val="clear" w:color="auto" w:fill="FFFFFF"/>
        <w:adjustRightInd w:val="0"/>
        <w:snapToGrid w:val="0"/>
        <w:spacing w:before="100" w:beforeAutospacing="1" w:after="100" w:afterAutospacing="1" w:line="360" w:lineRule="auto"/>
        <w:ind w:firstLineChars="200" w:firstLine="562"/>
        <w:jc w:val="left"/>
        <w:rPr>
          <w:rFonts w:ascii="仿宋" w:eastAsia="仿宋" w:hAnsi="仿宋"/>
          <w:sz w:val="28"/>
          <w:szCs w:val="28"/>
        </w:rPr>
      </w:pPr>
      <w:r w:rsidRPr="00E255BD">
        <w:rPr>
          <w:rFonts w:ascii="仿宋" w:eastAsia="仿宋" w:hAnsi="仿宋" w:hint="eastAsia"/>
          <w:b/>
          <w:sz w:val="28"/>
          <w:szCs w:val="28"/>
        </w:rPr>
        <w:t>第一条</w:t>
      </w:r>
      <w:r w:rsidR="00E255BD">
        <w:rPr>
          <w:rFonts w:ascii="仿宋" w:eastAsia="仿宋" w:hAnsi="仿宋" w:hint="eastAsia"/>
          <w:b/>
          <w:sz w:val="28"/>
          <w:szCs w:val="28"/>
        </w:rPr>
        <w:t xml:space="preserve"> </w:t>
      </w:r>
      <w:r w:rsidRPr="00E255BD">
        <w:rPr>
          <w:rFonts w:ascii="仿宋" w:eastAsia="仿宋" w:hAnsi="仿宋" w:hint="eastAsia"/>
          <w:sz w:val="28"/>
          <w:szCs w:val="28"/>
        </w:rPr>
        <w:t>为全面贯彻落实教育部、国家发改委、财政部</w:t>
      </w:r>
      <w:r w:rsidR="00E07C7D" w:rsidRPr="00E255BD">
        <w:rPr>
          <w:rFonts w:ascii="仿宋" w:eastAsia="仿宋" w:hAnsi="仿宋" w:hint="eastAsia"/>
          <w:sz w:val="28"/>
          <w:szCs w:val="28"/>
        </w:rPr>
        <w:t>《</w:t>
      </w:r>
      <w:r w:rsidRPr="00E255BD">
        <w:rPr>
          <w:rFonts w:ascii="仿宋" w:eastAsia="仿宋" w:hAnsi="仿宋" w:hint="eastAsia"/>
          <w:sz w:val="28"/>
          <w:szCs w:val="28"/>
        </w:rPr>
        <w:t>关于深化研究生教育改革的意见</w:t>
      </w:r>
      <w:r w:rsidR="008C2199" w:rsidRPr="00E255BD">
        <w:rPr>
          <w:rFonts w:ascii="仿宋" w:eastAsia="仿宋" w:hAnsi="仿宋" w:hint="eastAsia"/>
          <w:sz w:val="28"/>
          <w:szCs w:val="28"/>
        </w:rPr>
        <w:t>》</w:t>
      </w:r>
      <w:r w:rsidRPr="00E255BD">
        <w:rPr>
          <w:rFonts w:ascii="仿宋" w:eastAsia="仿宋" w:hAnsi="仿宋" w:hint="eastAsia"/>
          <w:sz w:val="28"/>
          <w:szCs w:val="28"/>
        </w:rPr>
        <w:t>（教研</w:t>
      </w:r>
      <w:r w:rsidR="00E07C7D" w:rsidRPr="00E255BD">
        <w:rPr>
          <w:rFonts w:ascii="仿宋" w:eastAsia="仿宋" w:hAnsi="仿宋" w:hint="eastAsia"/>
          <w:sz w:val="28"/>
          <w:szCs w:val="28"/>
        </w:rPr>
        <w:t>[2013]</w:t>
      </w:r>
      <w:r w:rsidRPr="00E255BD">
        <w:rPr>
          <w:rFonts w:ascii="仿宋" w:eastAsia="仿宋" w:hAnsi="仿宋" w:hint="eastAsia"/>
          <w:sz w:val="28"/>
          <w:szCs w:val="28"/>
        </w:rPr>
        <w:t>1号）</w:t>
      </w:r>
      <w:r w:rsidR="00E07C7D" w:rsidRPr="00E255BD">
        <w:rPr>
          <w:rFonts w:ascii="仿宋" w:eastAsia="仿宋" w:hAnsi="仿宋" w:hint="eastAsia"/>
          <w:sz w:val="28"/>
          <w:szCs w:val="28"/>
        </w:rPr>
        <w:t>和《教育部关于改进和加强研究生课程建设的意见》（教研[2014</w:t>
      </w:r>
      <w:bookmarkStart w:id="0" w:name="_GoBack"/>
      <w:bookmarkEnd w:id="0"/>
      <w:r w:rsidR="00E07C7D" w:rsidRPr="00E255BD">
        <w:rPr>
          <w:rFonts w:ascii="仿宋" w:eastAsia="仿宋" w:hAnsi="仿宋"/>
          <w:sz w:val="28"/>
          <w:szCs w:val="28"/>
        </w:rPr>
        <w:t>]</w:t>
      </w:r>
      <w:r w:rsidR="00E07C7D" w:rsidRPr="00E255BD">
        <w:rPr>
          <w:rFonts w:ascii="仿宋" w:eastAsia="仿宋" w:hAnsi="仿宋" w:hint="eastAsia"/>
          <w:sz w:val="28"/>
          <w:szCs w:val="28"/>
        </w:rPr>
        <w:t>5号），深化我校研究生教育综合改革，</w:t>
      </w:r>
      <w:r w:rsidR="00E07C7D" w:rsidRPr="00E255BD">
        <w:rPr>
          <w:rFonts w:ascii="仿宋" w:eastAsia="仿宋" w:hAnsi="仿宋"/>
          <w:sz w:val="28"/>
          <w:szCs w:val="28"/>
        </w:rPr>
        <w:t>鼓励</w:t>
      </w:r>
      <w:r w:rsidR="00E07C7D" w:rsidRPr="00E255BD">
        <w:rPr>
          <w:rFonts w:ascii="仿宋" w:eastAsia="仿宋" w:hAnsi="仿宋" w:hint="eastAsia"/>
          <w:sz w:val="28"/>
          <w:szCs w:val="28"/>
        </w:rPr>
        <w:t>研究生</w:t>
      </w:r>
      <w:r w:rsidR="00E07C7D" w:rsidRPr="00E255BD">
        <w:rPr>
          <w:rFonts w:ascii="仿宋" w:eastAsia="仿宋" w:hAnsi="仿宋"/>
          <w:sz w:val="28"/>
          <w:szCs w:val="28"/>
        </w:rPr>
        <w:t>教学人员探索研究生</w:t>
      </w:r>
      <w:r w:rsidR="00E07C7D" w:rsidRPr="00E255BD">
        <w:rPr>
          <w:rFonts w:ascii="仿宋" w:eastAsia="仿宋" w:hAnsi="仿宋"/>
          <w:kern w:val="0"/>
          <w:sz w:val="28"/>
          <w:szCs w:val="28"/>
        </w:rPr>
        <w:t>教育</w:t>
      </w:r>
      <w:r w:rsidR="0036395D">
        <w:rPr>
          <w:rFonts w:ascii="仿宋" w:eastAsia="仿宋" w:hAnsi="仿宋"/>
          <w:sz w:val="28"/>
          <w:szCs w:val="28"/>
        </w:rPr>
        <w:t>发展规律，</w:t>
      </w:r>
      <w:r w:rsidR="00E07C7D" w:rsidRPr="00E255BD">
        <w:rPr>
          <w:rFonts w:ascii="仿宋" w:eastAsia="仿宋" w:hAnsi="仿宋"/>
          <w:sz w:val="28"/>
          <w:szCs w:val="28"/>
        </w:rPr>
        <w:t>完善高层次人才培养模式和机制，加快研究生培养国际化进程</w:t>
      </w:r>
      <w:r w:rsidR="007527BE" w:rsidRPr="00E255BD">
        <w:rPr>
          <w:rFonts w:ascii="仿宋" w:eastAsia="仿宋" w:hAnsi="仿宋" w:hint="eastAsia"/>
          <w:sz w:val="28"/>
          <w:szCs w:val="28"/>
        </w:rPr>
        <w:t>，</w:t>
      </w:r>
      <w:r w:rsidR="00E07C7D" w:rsidRPr="00E255BD">
        <w:rPr>
          <w:rFonts w:ascii="仿宋" w:eastAsia="仿宋" w:hAnsi="仿宋"/>
          <w:sz w:val="28"/>
          <w:szCs w:val="28"/>
        </w:rPr>
        <w:t>提高我校研究生教育教学水平与研究生培养质量，</w:t>
      </w:r>
      <w:r w:rsidR="007527BE" w:rsidRPr="00E255BD">
        <w:rPr>
          <w:rFonts w:ascii="仿宋" w:eastAsia="仿宋" w:hAnsi="仿宋" w:hint="eastAsia"/>
          <w:sz w:val="28"/>
          <w:szCs w:val="28"/>
        </w:rPr>
        <w:t>学校设立研究生教育教学改革</w:t>
      </w:r>
      <w:r w:rsidR="00404BBC">
        <w:rPr>
          <w:rFonts w:ascii="仿宋" w:eastAsia="仿宋" w:hAnsi="仿宋" w:hint="eastAsia"/>
          <w:sz w:val="28"/>
          <w:szCs w:val="28"/>
        </w:rPr>
        <w:t>研究</w:t>
      </w:r>
      <w:r w:rsidR="007527BE" w:rsidRPr="00E255BD">
        <w:rPr>
          <w:rFonts w:ascii="仿宋" w:eastAsia="仿宋" w:hAnsi="仿宋" w:hint="eastAsia"/>
          <w:sz w:val="28"/>
          <w:szCs w:val="28"/>
        </w:rPr>
        <w:t>项目，并制定本管理办法。</w:t>
      </w:r>
    </w:p>
    <w:p w:rsidR="00E255BD" w:rsidRPr="00E255BD" w:rsidRDefault="00E255BD" w:rsidP="00E255BD">
      <w:pPr>
        <w:widowControl/>
        <w:shd w:val="clear" w:color="auto" w:fill="FFFFFF"/>
        <w:adjustRightInd w:val="0"/>
        <w:snapToGrid w:val="0"/>
        <w:spacing w:before="100" w:beforeAutospacing="1" w:after="100" w:afterAutospacing="1" w:line="360" w:lineRule="auto"/>
        <w:jc w:val="center"/>
        <w:rPr>
          <w:rFonts w:ascii="华文中宋" w:eastAsia="华文中宋" w:hAnsi="华文中宋"/>
          <w:sz w:val="32"/>
          <w:szCs w:val="32"/>
        </w:rPr>
      </w:pPr>
      <w:r w:rsidRPr="00E255BD">
        <w:rPr>
          <w:rFonts w:ascii="华文中宋" w:eastAsia="华文中宋" w:hAnsi="华文中宋" w:hint="eastAsia"/>
          <w:sz w:val="32"/>
          <w:szCs w:val="32"/>
        </w:rPr>
        <w:t>第二章 项目</w:t>
      </w:r>
      <w:r w:rsidR="0036395D">
        <w:rPr>
          <w:rFonts w:ascii="华文中宋" w:eastAsia="华文中宋" w:hAnsi="华文中宋" w:hint="eastAsia"/>
          <w:sz w:val="32"/>
          <w:szCs w:val="32"/>
        </w:rPr>
        <w:t>申报</w:t>
      </w:r>
    </w:p>
    <w:p w:rsidR="00576252" w:rsidRPr="00E255BD" w:rsidRDefault="00576252" w:rsidP="0036395D">
      <w:pPr>
        <w:adjustRightInd w:val="0"/>
        <w:snapToGrid w:val="0"/>
        <w:spacing w:line="360" w:lineRule="auto"/>
        <w:ind w:firstLineChars="200" w:firstLine="562"/>
        <w:jc w:val="left"/>
        <w:rPr>
          <w:rFonts w:ascii="仿宋" w:eastAsia="仿宋" w:hAnsi="仿宋"/>
          <w:sz w:val="28"/>
          <w:szCs w:val="28"/>
        </w:rPr>
      </w:pPr>
      <w:r w:rsidRPr="00E255BD">
        <w:rPr>
          <w:rFonts w:ascii="仿宋" w:eastAsia="仿宋" w:hAnsi="仿宋" w:hint="eastAsia"/>
          <w:b/>
          <w:sz w:val="28"/>
          <w:szCs w:val="28"/>
        </w:rPr>
        <w:t xml:space="preserve">第二条 </w:t>
      </w:r>
      <w:r w:rsidRPr="00E255BD">
        <w:rPr>
          <w:rFonts w:ascii="仿宋" w:eastAsia="仿宋" w:hAnsi="仿宋" w:hint="eastAsia"/>
          <w:sz w:val="28"/>
          <w:szCs w:val="28"/>
        </w:rPr>
        <w:t>研究项目</w:t>
      </w:r>
      <w:r w:rsidR="007527BE" w:rsidRPr="00E255BD">
        <w:rPr>
          <w:rFonts w:ascii="仿宋" w:eastAsia="仿宋" w:hAnsi="仿宋" w:hint="eastAsia"/>
          <w:sz w:val="28"/>
          <w:szCs w:val="28"/>
        </w:rPr>
        <w:t>采取个人申报</w:t>
      </w:r>
      <w:r w:rsidR="008A1117" w:rsidRPr="00E255BD">
        <w:rPr>
          <w:rFonts w:ascii="仿宋" w:eastAsia="仿宋" w:hAnsi="仿宋" w:hint="eastAsia"/>
          <w:sz w:val="28"/>
          <w:szCs w:val="28"/>
        </w:rPr>
        <w:t>、专家评审、择优支持的原则，每年受理一次。</w:t>
      </w:r>
    </w:p>
    <w:p w:rsidR="008A1117" w:rsidRPr="00E255BD" w:rsidRDefault="008A1117" w:rsidP="0036395D">
      <w:pPr>
        <w:adjustRightInd w:val="0"/>
        <w:snapToGrid w:val="0"/>
        <w:spacing w:line="360" w:lineRule="auto"/>
        <w:ind w:firstLineChars="200" w:firstLine="562"/>
        <w:jc w:val="left"/>
        <w:rPr>
          <w:rFonts w:ascii="仿宋" w:eastAsia="仿宋" w:hAnsi="仿宋"/>
          <w:sz w:val="28"/>
          <w:szCs w:val="28"/>
        </w:rPr>
      </w:pPr>
      <w:r w:rsidRPr="00E255BD">
        <w:rPr>
          <w:rFonts w:ascii="仿宋" w:eastAsia="仿宋" w:hAnsi="仿宋" w:hint="eastAsia"/>
          <w:b/>
          <w:sz w:val="28"/>
          <w:szCs w:val="28"/>
        </w:rPr>
        <w:t xml:space="preserve">第三条 </w:t>
      </w:r>
      <w:r w:rsidRPr="00E255BD">
        <w:rPr>
          <w:rFonts w:ascii="仿宋" w:eastAsia="仿宋" w:hAnsi="仿宋" w:hint="eastAsia"/>
          <w:sz w:val="28"/>
          <w:szCs w:val="28"/>
        </w:rPr>
        <w:t>申报项目需具备的基本条件：</w:t>
      </w:r>
    </w:p>
    <w:p w:rsidR="0036395D" w:rsidRDefault="008A1117" w:rsidP="0036395D">
      <w:pPr>
        <w:adjustRightInd w:val="0"/>
        <w:snapToGrid w:val="0"/>
        <w:spacing w:line="360" w:lineRule="auto"/>
        <w:ind w:firstLineChars="150" w:firstLine="420"/>
        <w:jc w:val="left"/>
        <w:rPr>
          <w:rFonts w:ascii="仿宋" w:eastAsia="仿宋" w:hAnsi="仿宋"/>
          <w:sz w:val="28"/>
          <w:szCs w:val="28"/>
        </w:rPr>
      </w:pPr>
      <w:r w:rsidRPr="00E255BD">
        <w:rPr>
          <w:rFonts w:ascii="仿宋" w:eastAsia="仿宋" w:hAnsi="仿宋" w:hint="eastAsia"/>
          <w:sz w:val="28"/>
          <w:szCs w:val="28"/>
        </w:rPr>
        <w:t>（一）选题符合</w:t>
      </w:r>
      <w:r w:rsidR="007527BE" w:rsidRPr="00E255BD">
        <w:rPr>
          <w:rFonts w:ascii="仿宋" w:eastAsia="仿宋" w:hAnsi="仿宋" w:hint="eastAsia"/>
          <w:sz w:val="28"/>
          <w:szCs w:val="28"/>
        </w:rPr>
        <w:t>我校</w:t>
      </w:r>
      <w:r w:rsidRPr="00E255BD">
        <w:rPr>
          <w:rFonts w:ascii="仿宋" w:eastAsia="仿宋" w:hAnsi="仿宋" w:hint="eastAsia"/>
          <w:sz w:val="28"/>
          <w:szCs w:val="28"/>
        </w:rPr>
        <w:t>研究生教育与学校发展的需求，立意高远，目标明确，研究思路正确，有一定的前期工作基础，研究方法具有创新性且切实可行。</w:t>
      </w:r>
    </w:p>
    <w:p w:rsidR="008A1117" w:rsidRPr="00E255BD" w:rsidRDefault="008A1117" w:rsidP="0036395D">
      <w:pPr>
        <w:adjustRightInd w:val="0"/>
        <w:snapToGrid w:val="0"/>
        <w:spacing w:line="360" w:lineRule="auto"/>
        <w:ind w:firstLineChars="150" w:firstLine="420"/>
        <w:jc w:val="left"/>
        <w:rPr>
          <w:rFonts w:ascii="仿宋" w:eastAsia="仿宋" w:hAnsi="仿宋"/>
          <w:sz w:val="28"/>
          <w:szCs w:val="28"/>
        </w:rPr>
      </w:pPr>
      <w:r w:rsidRPr="00E255BD">
        <w:rPr>
          <w:rFonts w:ascii="仿宋" w:eastAsia="仿宋" w:hAnsi="仿宋" w:hint="eastAsia"/>
          <w:sz w:val="28"/>
          <w:szCs w:val="28"/>
        </w:rPr>
        <w:t>（二）项目负责人应为在岗的</w:t>
      </w:r>
      <w:r w:rsidR="007527BE" w:rsidRPr="00E255BD">
        <w:rPr>
          <w:rFonts w:ascii="仿宋" w:eastAsia="仿宋" w:hAnsi="仿宋" w:hint="eastAsia"/>
          <w:sz w:val="28"/>
          <w:szCs w:val="28"/>
        </w:rPr>
        <w:t>研究生</w:t>
      </w:r>
      <w:r w:rsidR="007527BE" w:rsidRPr="00E255BD">
        <w:rPr>
          <w:rFonts w:ascii="仿宋" w:eastAsia="仿宋" w:hAnsi="仿宋"/>
          <w:sz w:val="28"/>
          <w:szCs w:val="28"/>
        </w:rPr>
        <w:t>课程主讲</w:t>
      </w:r>
      <w:r w:rsidRPr="00E255BD">
        <w:rPr>
          <w:rFonts w:ascii="仿宋" w:eastAsia="仿宋" w:hAnsi="仿宋" w:hint="eastAsia"/>
          <w:sz w:val="28"/>
          <w:szCs w:val="28"/>
        </w:rPr>
        <w:t>教师或研究生教育管理人员，有较为丰富的教学实践、教学研究或教育教学管理经验，并承担研究生教学、指导工作或从事研究生教育管理工作。</w:t>
      </w:r>
    </w:p>
    <w:p w:rsidR="008A1117" w:rsidRPr="00E255BD" w:rsidRDefault="008A1117" w:rsidP="0036395D">
      <w:pPr>
        <w:adjustRightInd w:val="0"/>
        <w:snapToGrid w:val="0"/>
        <w:spacing w:line="360" w:lineRule="auto"/>
        <w:ind w:firstLineChars="150" w:firstLine="420"/>
        <w:jc w:val="left"/>
        <w:rPr>
          <w:rFonts w:ascii="仿宋" w:eastAsia="仿宋" w:hAnsi="仿宋"/>
          <w:sz w:val="28"/>
          <w:szCs w:val="28"/>
        </w:rPr>
      </w:pPr>
      <w:r w:rsidRPr="00E255BD">
        <w:rPr>
          <w:rFonts w:ascii="仿宋" w:eastAsia="仿宋" w:hAnsi="仿宋" w:hint="eastAsia"/>
          <w:sz w:val="28"/>
          <w:szCs w:val="28"/>
        </w:rPr>
        <w:t>（三）项目组成员应组合合理，规模适度、队伍精干，一般不超过5人。</w:t>
      </w:r>
    </w:p>
    <w:p w:rsidR="008A1117" w:rsidRPr="00E255BD" w:rsidRDefault="00C9291C" w:rsidP="0036395D">
      <w:pPr>
        <w:adjustRightInd w:val="0"/>
        <w:snapToGrid w:val="0"/>
        <w:spacing w:line="360" w:lineRule="auto"/>
        <w:ind w:firstLineChars="150" w:firstLine="420"/>
        <w:jc w:val="left"/>
        <w:rPr>
          <w:rFonts w:ascii="仿宋" w:eastAsia="仿宋" w:hAnsi="仿宋"/>
          <w:sz w:val="28"/>
          <w:szCs w:val="28"/>
        </w:rPr>
      </w:pPr>
      <w:r>
        <w:rPr>
          <w:rFonts w:ascii="仿宋" w:eastAsia="仿宋" w:hAnsi="仿宋" w:hint="eastAsia"/>
          <w:sz w:val="28"/>
          <w:szCs w:val="28"/>
        </w:rPr>
        <w:t>（四）研究</w:t>
      </w:r>
      <w:r w:rsidR="007527BE" w:rsidRPr="00E255BD">
        <w:rPr>
          <w:rFonts w:ascii="仿宋" w:eastAsia="仿宋" w:hAnsi="仿宋" w:hint="eastAsia"/>
          <w:sz w:val="28"/>
          <w:szCs w:val="28"/>
        </w:rPr>
        <w:t>成果具有示范性、</w:t>
      </w:r>
      <w:r w:rsidR="007527BE" w:rsidRPr="00E255BD">
        <w:rPr>
          <w:rFonts w:ascii="仿宋" w:eastAsia="仿宋" w:hAnsi="仿宋"/>
          <w:sz w:val="28"/>
          <w:szCs w:val="28"/>
        </w:rPr>
        <w:t>创新性、先进性，</w:t>
      </w:r>
      <w:r w:rsidR="008A1117" w:rsidRPr="00E255BD">
        <w:rPr>
          <w:rFonts w:ascii="仿宋" w:eastAsia="仿宋" w:hAnsi="仿宋" w:hint="eastAsia"/>
          <w:sz w:val="28"/>
          <w:szCs w:val="28"/>
        </w:rPr>
        <w:t>易于执行和转化</w:t>
      </w:r>
      <w:r w:rsidR="008A1117" w:rsidRPr="00E255BD">
        <w:rPr>
          <w:rFonts w:ascii="仿宋" w:eastAsia="仿宋" w:hAnsi="仿宋" w:hint="eastAsia"/>
          <w:sz w:val="28"/>
          <w:szCs w:val="28"/>
        </w:rPr>
        <w:lastRenderedPageBreak/>
        <w:t>为教学实践。</w:t>
      </w:r>
    </w:p>
    <w:p w:rsidR="008A1117" w:rsidRPr="00E255BD" w:rsidRDefault="008A1117" w:rsidP="00E255BD">
      <w:pPr>
        <w:adjustRightInd w:val="0"/>
        <w:snapToGrid w:val="0"/>
        <w:spacing w:line="360" w:lineRule="auto"/>
        <w:ind w:firstLineChars="200" w:firstLine="560"/>
        <w:jc w:val="left"/>
        <w:rPr>
          <w:rFonts w:ascii="仿宋" w:eastAsia="仿宋" w:hAnsi="仿宋"/>
          <w:sz w:val="28"/>
          <w:szCs w:val="28"/>
        </w:rPr>
      </w:pPr>
      <w:r w:rsidRPr="00E255BD">
        <w:rPr>
          <w:rFonts w:ascii="仿宋" w:eastAsia="仿宋" w:hAnsi="仿宋" w:hint="eastAsia"/>
          <w:sz w:val="28"/>
          <w:szCs w:val="28"/>
        </w:rPr>
        <w:t>（五）项目应具备相应研究基础和条件，经费预算合理。</w:t>
      </w:r>
    </w:p>
    <w:p w:rsidR="008A1117" w:rsidRPr="00E255BD" w:rsidRDefault="008A1117" w:rsidP="00E255BD">
      <w:pPr>
        <w:adjustRightInd w:val="0"/>
        <w:snapToGrid w:val="0"/>
        <w:spacing w:line="360" w:lineRule="auto"/>
        <w:ind w:firstLineChars="200" w:firstLine="560"/>
        <w:jc w:val="left"/>
        <w:rPr>
          <w:rFonts w:ascii="仿宋" w:eastAsia="仿宋" w:hAnsi="仿宋"/>
          <w:sz w:val="28"/>
          <w:szCs w:val="28"/>
        </w:rPr>
      </w:pPr>
      <w:r w:rsidRPr="00E255BD">
        <w:rPr>
          <w:rFonts w:ascii="仿宋" w:eastAsia="仿宋" w:hAnsi="仿宋" w:hint="eastAsia"/>
          <w:sz w:val="28"/>
          <w:szCs w:val="28"/>
        </w:rPr>
        <w:t>（六）项目的研究期限一般不超过2年。</w:t>
      </w:r>
    </w:p>
    <w:p w:rsidR="008A1117" w:rsidRPr="00E255BD" w:rsidRDefault="008A1117" w:rsidP="0036395D">
      <w:pPr>
        <w:adjustRightInd w:val="0"/>
        <w:snapToGrid w:val="0"/>
        <w:spacing w:line="360" w:lineRule="auto"/>
        <w:ind w:firstLineChars="250" w:firstLine="703"/>
        <w:jc w:val="left"/>
        <w:rPr>
          <w:rFonts w:ascii="仿宋" w:eastAsia="仿宋" w:hAnsi="仿宋"/>
          <w:sz w:val="28"/>
          <w:szCs w:val="28"/>
        </w:rPr>
      </w:pPr>
      <w:r w:rsidRPr="00E255BD">
        <w:rPr>
          <w:rFonts w:ascii="仿宋" w:eastAsia="仿宋" w:hAnsi="仿宋" w:hint="eastAsia"/>
          <w:b/>
          <w:sz w:val="28"/>
          <w:szCs w:val="28"/>
        </w:rPr>
        <w:t>第四条</w:t>
      </w:r>
      <w:r w:rsidRPr="00E255BD">
        <w:rPr>
          <w:rFonts w:ascii="仿宋" w:eastAsia="仿宋" w:hAnsi="仿宋" w:hint="eastAsia"/>
          <w:sz w:val="28"/>
          <w:szCs w:val="28"/>
        </w:rPr>
        <w:t xml:space="preserve"> </w:t>
      </w:r>
      <w:r w:rsidR="00E255BD">
        <w:rPr>
          <w:rFonts w:ascii="仿宋" w:eastAsia="仿宋" w:hAnsi="仿宋" w:hint="eastAsia"/>
          <w:sz w:val="28"/>
          <w:szCs w:val="28"/>
        </w:rPr>
        <w:t>项目申报与立项程序</w:t>
      </w:r>
      <w:r w:rsidR="0036395D">
        <w:rPr>
          <w:rFonts w:ascii="仿宋" w:eastAsia="仿宋" w:hAnsi="仿宋" w:hint="eastAsia"/>
          <w:sz w:val="28"/>
          <w:szCs w:val="28"/>
        </w:rPr>
        <w:t>如下</w:t>
      </w:r>
      <w:r w:rsidR="0036395D">
        <w:rPr>
          <w:rFonts w:ascii="仿宋" w:eastAsia="仿宋" w:hAnsi="仿宋"/>
          <w:sz w:val="28"/>
          <w:szCs w:val="28"/>
        </w:rPr>
        <w:t>：</w:t>
      </w:r>
    </w:p>
    <w:p w:rsidR="008A1117" w:rsidRPr="00E255BD" w:rsidRDefault="007527BE" w:rsidP="00E255BD">
      <w:pPr>
        <w:adjustRightInd w:val="0"/>
        <w:snapToGrid w:val="0"/>
        <w:spacing w:line="360" w:lineRule="auto"/>
        <w:ind w:firstLineChars="200" w:firstLine="560"/>
        <w:jc w:val="left"/>
        <w:rPr>
          <w:rFonts w:ascii="仿宋" w:eastAsia="仿宋" w:hAnsi="仿宋"/>
          <w:sz w:val="28"/>
          <w:szCs w:val="28"/>
        </w:rPr>
      </w:pPr>
      <w:r w:rsidRPr="00E255BD">
        <w:rPr>
          <w:rFonts w:ascii="仿宋" w:eastAsia="仿宋" w:hAnsi="仿宋" w:hint="eastAsia"/>
          <w:sz w:val="28"/>
          <w:szCs w:val="28"/>
        </w:rPr>
        <w:t>（一）研究生院</w:t>
      </w:r>
      <w:r w:rsidR="008A1117" w:rsidRPr="00E255BD">
        <w:rPr>
          <w:rFonts w:ascii="仿宋" w:eastAsia="仿宋" w:hAnsi="仿宋" w:hint="eastAsia"/>
          <w:sz w:val="28"/>
          <w:szCs w:val="28"/>
        </w:rPr>
        <w:t>每年</w:t>
      </w:r>
      <w:r w:rsidRPr="00E255BD">
        <w:rPr>
          <w:rFonts w:ascii="仿宋" w:eastAsia="仿宋" w:hAnsi="仿宋" w:hint="eastAsia"/>
          <w:sz w:val="28"/>
          <w:szCs w:val="28"/>
        </w:rPr>
        <w:t>发布</w:t>
      </w:r>
      <w:r w:rsidR="008A1117" w:rsidRPr="00E255BD">
        <w:rPr>
          <w:rFonts w:ascii="仿宋" w:eastAsia="仿宋" w:hAnsi="仿宋" w:hint="eastAsia"/>
          <w:sz w:val="28"/>
          <w:szCs w:val="28"/>
        </w:rPr>
        <w:t>研究生教育教学改革</w:t>
      </w:r>
      <w:r w:rsidRPr="00E255BD">
        <w:rPr>
          <w:rFonts w:ascii="仿宋" w:eastAsia="仿宋" w:hAnsi="仿宋" w:hint="eastAsia"/>
          <w:sz w:val="28"/>
          <w:szCs w:val="28"/>
        </w:rPr>
        <w:t>研究</w:t>
      </w:r>
      <w:r w:rsidR="008A1117" w:rsidRPr="00E255BD">
        <w:rPr>
          <w:rFonts w:ascii="仿宋" w:eastAsia="仿宋" w:hAnsi="仿宋" w:hint="eastAsia"/>
          <w:sz w:val="28"/>
          <w:szCs w:val="28"/>
        </w:rPr>
        <w:t>项目</w:t>
      </w:r>
      <w:r w:rsidRPr="00E255BD">
        <w:rPr>
          <w:rFonts w:ascii="仿宋" w:eastAsia="仿宋" w:hAnsi="仿宋" w:hint="eastAsia"/>
          <w:sz w:val="28"/>
          <w:szCs w:val="28"/>
        </w:rPr>
        <w:t>申报</w:t>
      </w:r>
      <w:r w:rsidRPr="00E255BD">
        <w:rPr>
          <w:rFonts w:ascii="仿宋" w:eastAsia="仿宋" w:hAnsi="仿宋"/>
          <w:sz w:val="28"/>
          <w:szCs w:val="28"/>
        </w:rPr>
        <w:t>通知</w:t>
      </w:r>
      <w:r w:rsidR="008A1117" w:rsidRPr="00E255BD">
        <w:rPr>
          <w:rFonts w:ascii="仿宋" w:eastAsia="仿宋" w:hAnsi="仿宋" w:hint="eastAsia"/>
          <w:sz w:val="28"/>
          <w:szCs w:val="28"/>
        </w:rPr>
        <w:t>。</w:t>
      </w:r>
    </w:p>
    <w:p w:rsidR="008C2199" w:rsidRPr="00E255BD" w:rsidRDefault="007527BE" w:rsidP="00E255BD">
      <w:pPr>
        <w:adjustRightInd w:val="0"/>
        <w:snapToGrid w:val="0"/>
        <w:spacing w:line="360" w:lineRule="auto"/>
        <w:ind w:firstLineChars="200" w:firstLine="560"/>
        <w:jc w:val="left"/>
        <w:rPr>
          <w:rFonts w:ascii="仿宋" w:eastAsia="仿宋" w:hAnsi="仿宋"/>
          <w:sz w:val="28"/>
          <w:szCs w:val="28"/>
        </w:rPr>
      </w:pPr>
      <w:r w:rsidRPr="00E255BD">
        <w:rPr>
          <w:rFonts w:ascii="仿宋" w:eastAsia="仿宋" w:hAnsi="仿宋" w:hint="eastAsia"/>
          <w:sz w:val="28"/>
          <w:szCs w:val="28"/>
        </w:rPr>
        <w:t>（二）</w:t>
      </w:r>
      <w:r w:rsidR="008C2199" w:rsidRPr="00E255BD">
        <w:rPr>
          <w:rFonts w:ascii="仿宋" w:eastAsia="仿宋" w:hAnsi="仿宋" w:hint="eastAsia"/>
          <w:sz w:val="28"/>
          <w:szCs w:val="28"/>
        </w:rPr>
        <w:t>项目负责人依据</w:t>
      </w:r>
      <w:r w:rsidRPr="00E255BD">
        <w:rPr>
          <w:rFonts w:ascii="仿宋" w:eastAsia="仿宋" w:hAnsi="仿宋" w:hint="eastAsia"/>
          <w:sz w:val="28"/>
          <w:szCs w:val="28"/>
        </w:rPr>
        <w:t>课题研究</w:t>
      </w:r>
      <w:r w:rsidRPr="00E255BD">
        <w:rPr>
          <w:rFonts w:ascii="仿宋" w:eastAsia="仿宋" w:hAnsi="仿宋"/>
          <w:sz w:val="28"/>
          <w:szCs w:val="28"/>
        </w:rPr>
        <w:t>方向</w:t>
      </w:r>
      <w:r w:rsidR="008C2199" w:rsidRPr="00E255BD">
        <w:rPr>
          <w:rFonts w:ascii="仿宋" w:eastAsia="仿宋" w:hAnsi="仿宋" w:hint="eastAsia"/>
          <w:sz w:val="28"/>
          <w:szCs w:val="28"/>
        </w:rPr>
        <w:t>，</w:t>
      </w:r>
      <w:r w:rsidR="00C9291C">
        <w:rPr>
          <w:rFonts w:ascii="仿宋" w:eastAsia="仿宋" w:hAnsi="仿宋" w:hint="eastAsia"/>
          <w:sz w:val="28"/>
          <w:szCs w:val="28"/>
        </w:rPr>
        <w:t>如实</w:t>
      </w:r>
      <w:r w:rsidR="008C2199" w:rsidRPr="00E255BD">
        <w:rPr>
          <w:rFonts w:ascii="仿宋" w:eastAsia="仿宋" w:hAnsi="仿宋" w:hint="eastAsia"/>
          <w:sz w:val="28"/>
          <w:szCs w:val="28"/>
        </w:rPr>
        <w:t>填写《</w:t>
      </w:r>
      <w:r w:rsidRPr="00E255BD">
        <w:rPr>
          <w:rFonts w:ascii="仿宋" w:eastAsia="仿宋" w:hAnsi="仿宋" w:hint="eastAsia"/>
          <w:sz w:val="28"/>
          <w:szCs w:val="28"/>
        </w:rPr>
        <w:t>西安电子科技大学</w:t>
      </w:r>
      <w:r w:rsidR="008C2199" w:rsidRPr="00E255BD">
        <w:rPr>
          <w:rFonts w:ascii="仿宋" w:eastAsia="仿宋" w:hAnsi="仿宋" w:hint="eastAsia"/>
          <w:sz w:val="28"/>
          <w:szCs w:val="28"/>
        </w:rPr>
        <w:t>研究生教育教学改革研究项目立项申请书》，由单位主管研究生工作的领导签署意见后报送研究生院。</w:t>
      </w:r>
    </w:p>
    <w:p w:rsidR="008A1117" w:rsidRPr="00E255BD" w:rsidRDefault="009A44CA" w:rsidP="00E255BD">
      <w:pPr>
        <w:adjustRightInd w:val="0"/>
        <w:snapToGrid w:val="0"/>
        <w:spacing w:line="360" w:lineRule="auto"/>
        <w:ind w:firstLineChars="200" w:firstLine="560"/>
        <w:jc w:val="left"/>
        <w:rPr>
          <w:rFonts w:ascii="仿宋" w:eastAsia="仿宋" w:hAnsi="仿宋"/>
          <w:sz w:val="28"/>
          <w:szCs w:val="28"/>
        </w:rPr>
      </w:pPr>
      <w:r w:rsidRPr="00E255BD">
        <w:rPr>
          <w:rFonts w:ascii="仿宋" w:eastAsia="仿宋" w:hAnsi="仿宋" w:hint="eastAsia"/>
          <w:sz w:val="28"/>
          <w:szCs w:val="28"/>
        </w:rPr>
        <w:t>（三）研究生院组织专家进行研究项目的立项评审。</w:t>
      </w:r>
    </w:p>
    <w:p w:rsidR="00C9291C" w:rsidRDefault="009A44CA" w:rsidP="00E255BD">
      <w:pPr>
        <w:adjustRightInd w:val="0"/>
        <w:snapToGrid w:val="0"/>
        <w:spacing w:line="360" w:lineRule="auto"/>
        <w:ind w:firstLineChars="200" w:firstLine="560"/>
        <w:jc w:val="left"/>
        <w:rPr>
          <w:rFonts w:ascii="仿宋" w:eastAsia="仿宋" w:hAnsi="仿宋"/>
          <w:sz w:val="28"/>
          <w:szCs w:val="28"/>
        </w:rPr>
      </w:pPr>
      <w:r w:rsidRPr="00E255BD">
        <w:rPr>
          <w:rFonts w:ascii="仿宋" w:eastAsia="仿宋" w:hAnsi="仿宋" w:hint="eastAsia"/>
          <w:sz w:val="28"/>
          <w:szCs w:val="28"/>
        </w:rPr>
        <w:t>（四）评审通过的项目行文公布。</w:t>
      </w:r>
    </w:p>
    <w:p w:rsidR="009A44CA" w:rsidRDefault="009A44CA" w:rsidP="00E255BD">
      <w:pPr>
        <w:adjustRightInd w:val="0"/>
        <w:snapToGrid w:val="0"/>
        <w:spacing w:line="360" w:lineRule="auto"/>
        <w:ind w:firstLineChars="200" w:firstLine="560"/>
        <w:jc w:val="left"/>
        <w:rPr>
          <w:rFonts w:ascii="仿宋" w:eastAsia="仿宋" w:hAnsi="仿宋"/>
          <w:sz w:val="28"/>
          <w:szCs w:val="28"/>
        </w:rPr>
      </w:pPr>
      <w:r w:rsidRPr="00E255BD">
        <w:rPr>
          <w:rFonts w:ascii="仿宋" w:eastAsia="仿宋" w:hAnsi="仿宋" w:hint="eastAsia"/>
          <w:sz w:val="28"/>
          <w:szCs w:val="28"/>
        </w:rPr>
        <w:t>（五）项目负责人只能申报一个</w:t>
      </w:r>
      <w:r w:rsidR="00C9291C">
        <w:rPr>
          <w:rFonts w:ascii="仿宋" w:eastAsia="仿宋" w:hAnsi="仿宋" w:hint="eastAsia"/>
          <w:sz w:val="28"/>
          <w:szCs w:val="28"/>
        </w:rPr>
        <w:t>研究生</w:t>
      </w:r>
      <w:r w:rsidR="00C9291C">
        <w:rPr>
          <w:rFonts w:ascii="仿宋" w:eastAsia="仿宋" w:hAnsi="仿宋"/>
          <w:sz w:val="28"/>
          <w:szCs w:val="28"/>
        </w:rPr>
        <w:t>教改</w:t>
      </w:r>
      <w:r w:rsidRPr="00E255BD">
        <w:rPr>
          <w:rFonts w:ascii="仿宋" w:eastAsia="仿宋" w:hAnsi="仿宋" w:hint="eastAsia"/>
          <w:sz w:val="28"/>
          <w:szCs w:val="28"/>
        </w:rPr>
        <w:t>项目，在项目未结题验收之前，不得以项目负责人身份申报新的项目。</w:t>
      </w:r>
    </w:p>
    <w:p w:rsidR="0036395D" w:rsidRPr="00E255BD" w:rsidRDefault="0036395D" w:rsidP="0036395D">
      <w:pPr>
        <w:widowControl/>
        <w:shd w:val="clear" w:color="auto" w:fill="FFFFFF"/>
        <w:adjustRightInd w:val="0"/>
        <w:snapToGrid w:val="0"/>
        <w:spacing w:before="100" w:beforeAutospacing="1" w:after="100" w:afterAutospacing="1" w:line="360" w:lineRule="auto"/>
        <w:jc w:val="center"/>
        <w:rPr>
          <w:rFonts w:ascii="华文中宋" w:eastAsia="华文中宋" w:hAnsi="华文中宋"/>
          <w:sz w:val="32"/>
          <w:szCs w:val="32"/>
        </w:rPr>
      </w:pPr>
      <w:r w:rsidRPr="00E255BD">
        <w:rPr>
          <w:rFonts w:ascii="华文中宋" w:eastAsia="华文中宋" w:hAnsi="华文中宋" w:hint="eastAsia"/>
          <w:sz w:val="32"/>
          <w:szCs w:val="32"/>
        </w:rPr>
        <w:t>第</w:t>
      </w:r>
      <w:r>
        <w:rPr>
          <w:rFonts w:ascii="华文中宋" w:eastAsia="华文中宋" w:hAnsi="华文中宋" w:hint="eastAsia"/>
          <w:sz w:val="32"/>
          <w:szCs w:val="32"/>
        </w:rPr>
        <w:t>三</w:t>
      </w:r>
      <w:r w:rsidRPr="00E255BD">
        <w:rPr>
          <w:rFonts w:ascii="华文中宋" w:eastAsia="华文中宋" w:hAnsi="华文中宋" w:hint="eastAsia"/>
          <w:sz w:val="32"/>
          <w:szCs w:val="32"/>
        </w:rPr>
        <w:t>章 项目</w:t>
      </w:r>
      <w:r>
        <w:rPr>
          <w:rFonts w:ascii="华文中宋" w:eastAsia="华文中宋" w:hAnsi="华文中宋" w:hint="eastAsia"/>
          <w:sz w:val="32"/>
          <w:szCs w:val="32"/>
        </w:rPr>
        <w:t>管理</w:t>
      </w:r>
    </w:p>
    <w:p w:rsidR="009A44CA" w:rsidRPr="00E255BD" w:rsidRDefault="009A44CA" w:rsidP="0036395D">
      <w:pPr>
        <w:adjustRightInd w:val="0"/>
        <w:snapToGrid w:val="0"/>
        <w:spacing w:line="360" w:lineRule="auto"/>
        <w:ind w:firstLineChars="200" w:firstLine="562"/>
        <w:jc w:val="left"/>
        <w:rPr>
          <w:rFonts w:ascii="仿宋" w:eastAsia="仿宋" w:hAnsi="仿宋"/>
          <w:sz w:val="28"/>
          <w:szCs w:val="28"/>
        </w:rPr>
      </w:pPr>
      <w:r w:rsidRPr="0036395D">
        <w:rPr>
          <w:rFonts w:ascii="仿宋" w:eastAsia="仿宋" w:hAnsi="仿宋" w:hint="eastAsia"/>
          <w:b/>
          <w:sz w:val="28"/>
          <w:szCs w:val="28"/>
        </w:rPr>
        <w:t>第五条</w:t>
      </w:r>
      <w:r w:rsidRPr="00E255BD">
        <w:rPr>
          <w:rFonts w:ascii="仿宋" w:eastAsia="仿宋" w:hAnsi="仿宋" w:hint="eastAsia"/>
          <w:sz w:val="28"/>
          <w:szCs w:val="28"/>
        </w:rPr>
        <w:t xml:space="preserve"> 我校研究生教育教学改革研究项目实行项目负责人制。在项目最终成果完成之前，项目负责人原则上不予更迭。项目负责人应按时、保质认真实施项目研究计划，完成研究工作。</w:t>
      </w:r>
    </w:p>
    <w:p w:rsidR="009A44CA" w:rsidRPr="00E255BD" w:rsidRDefault="0036395D" w:rsidP="00E255BD">
      <w:pPr>
        <w:adjustRightInd w:val="0"/>
        <w:snapToGrid w:val="0"/>
        <w:spacing w:line="360" w:lineRule="auto"/>
        <w:ind w:firstLineChars="200" w:firstLine="562"/>
        <w:jc w:val="left"/>
        <w:rPr>
          <w:rFonts w:ascii="仿宋" w:eastAsia="仿宋" w:hAnsi="仿宋"/>
          <w:sz w:val="28"/>
          <w:szCs w:val="28"/>
        </w:rPr>
      </w:pPr>
      <w:r w:rsidRPr="0036395D">
        <w:rPr>
          <w:rFonts w:ascii="仿宋" w:eastAsia="仿宋" w:hAnsi="仿宋" w:hint="eastAsia"/>
          <w:b/>
          <w:sz w:val="28"/>
          <w:szCs w:val="28"/>
        </w:rPr>
        <w:t>第六条</w:t>
      </w:r>
      <w:r>
        <w:rPr>
          <w:rFonts w:ascii="仿宋" w:eastAsia="仿宋" w:hAnsi="仿宋" w:hint="eastAsia"/>
          <w:sz w:val="28"/>
          <w:szCs w:val="28"/>
        </w:rPr>
        <w:t xml:space="preserve"> </w:t>
      </w:r>
      <w:r w:rsidR="009A44CA" w:rsidRPr="00E255BD">
        <w:rPr>
          <w:rFonts w:ascii="仿宋" w:eastAsia="仿宋" w:hAnsi="仿宋" w:hint="eastAsia"/>
          <w:sz w:val="28"/>
          <w:szCs w:val="28"/>
        </w:rPr>
        <w:t>项目实行中期检查制度。项目研究时间过半时，项目负责人应主动填报《</w:t>
      </w:r>
      <w:r w:rsidR="007527BE" w:rsidRPr="00E255BD">
        <w:rPr>
          <w:rFonts w:ascii="仿宋" w:eastAsia="仿宋" w:hAnsi="仿宋" w:hint="eastAsia"/>
          <w:sz w:val="28"/>
          <w:szCs w:val="28"/>
        </w:rPr>
        <w:t>西安电子</w:t>
      </w:r>
      <w:r w:rsidR="007527BE" w:rsidRPr="00E255BD">
        <w:rPr>
          <w:rFonts w:ascii="仿宋" w:eastAsia="仿宋" w:hAnsi="仿宋"/>
          <w:sz w:val="28"/>
          <w:szCs w:val="28"/>
        </w:rPr>
        <w:t>科技大学</w:t>
      </w:r>
      <w:r w:rsidR="007527BE" w:rsidRPr="00E255BD">
        <w:rPr>
          <w:rFonts w:ascii="仿宋" w:eastAsia="仿宋" w:hAnsi="仿宋" w:hint="eastAsia"/>
          <w:sz w:val="28"/>
          <w:szCs w:val="28"/>
        </w:rPr>
        <w:t>研究生教育教学改革研究项目中期检查表</w:t>
      </w:r>
      <w:r w:rsidR="009A44CA" w:rsidRPr="00E255BD">
        <w:rPr>
          <w:rFonts w:ascii="仿宋" w:eastAsia="仿宋" w:hAnsi="仿宋" w:hint="eastAsia"/>
          <w:sz w:val="28"/>
          <w:szCs w:val="28"/>
        </w:rPr>
        <w:t>》，研究生院将组织专家评审项目进展情况，以决定研究项目是否继续资助。</w:t>
      </w:r>
    </w:p>
    <w:p w:rsidR="009A44CA" w:rsidRDefault="0036395D" w:rsidP="00E255BD">
      <w:pPr>
        <w:adjustRightInd w:val="0"/>
        <w:snapToGrid w:val="0"/>
        <w:spacing w:line="360" w:lineRule="auto"/>
        <w:ind w:firstLineChars="200" w:firstLine="562"/>
        <w:jc w:val="left"/>
        <w:rPr>
          <w:rFonts w:ascii="仿宋" w:eastAsia="仿宋" w:hAnsi="仿宋"/>
          <w:sz w:val="28"/>
          <w:szCs w:val="28"/>
        </w:rPr>
      </w:pPr>
      <w:r w:rsidRPr="0036395D">
        <w:rPr>
          <w:rFonts w:ascii="仿宋" w:eastAsia="仿宋" w:hAnsi="仿宋" w:hint="eastAsia"/>
          <w:b/>
          <w:sz w:val="28"/>
          <w:szCs w:val="28"/>
        </w:rPr>
        <w:t>第</w:t>
      </w:r>
      <w:r>
        <w:rPr>
          <w:rFonts w:ascii="仿宋" w:eastAsia="仿宋" w:hAnsi="仿宋" w:hint="eastAsia"/>
          <w:b/>
          <w:sz w:val="28"/>
          <w:szCs w:val="28"/>
        </w:rPr>
        <w:t>七</w:t>
      </w:r>
      <w:r w:rsidRPr="0036395D">
        <w:rPr>
          <w:rFonts w:ascii="仿宋" w:eastAsia="仿宋" w:hAnsi="仿宋" w:hint="eastAsia"/>
          <w:b/>
          <w:sz w:val="28"/>
          <w:szCs w:val="28"/>
        </w:rPr>
        <w:t>条</w:t>
      </w:r>
      <w:r>
        <w:rPr>
          <w:rFonts w:ascii="仿宋" w:eastAsia="仿宋" w:hAnsi="仿宋" w:hint="eastAsia"/>
          <w:b/>
          <w:sz w:val="28"/>
          <w:szCs w:val="28"/>
        </w:rPr>
        <w:t xml:space="preserve"> </w:t>
      </w:r>
      <w:r w:rsidR="009A44CA" w:rsidRPr="00E255BD">
        <w:rPr>
          <w:rFonts w:ascii="仿宋" w:eastAsia="仿宋" w:hAnsi="仿宋" w:hint="eastAsia"/>
          <w:sz w:val="28"/>
          <w:szCs w:val="28"/>
        </w:rPr>
        <w:t>对于</w:t>
      </w:r>
      <w:r w:rsidR="00C75467" w:rsidRPr="00E255BD">
        <w:rPr>
          <w:rFonts w:ascii="仿宋" w:eastAsia="仿宋" w:hAnsi="仿宋" w:hint="eastAsia"/>
          <w:sz w:val="28"/>
          <w:szCs w:val="28"/>
        </w:rPr>
        <w:t>无故超期或没有按规定完成任务的项目负责人，5年内不得申报新的研究项目</w:t>
      </w:r>
      <w:r w:rsidR="007527BE" w:rsidRPr="00E255BD">
        <w:rPr>
          <w:rFonts w:ascii="仿宋" w:eastAsia="仿宋" w:hAnsi="仿宋" w:hint="eastAsia"/>
          <w:sz w:val="28"/>
          <w:szCs w:val="28"/>
        </w:rPr>
        <w:t>，</w:t>
      </w:r>
      <w:r w:rsidR="007527BE" w:rsidRPr="00E255BD">
        <w:rPr>
          <w:rFonts w:ascii="仿宋" w:eastAsia="仿宋" w:hAnsi="仿宋"/>
          <w:sz w:val="28"/>
          <w:szCs w:val="28"/>
        </w:rPr>
        <w:t>并列入研究生教育负面清单。</w:t>
      </w:r>
    </w:p>
    <w:p w:rsidR="0036395D" w:rsidRDefault="0036395D" w:rsidP="00E255BD">
      <w:pPr>
        <w:adjustRightInd w:val="0"/>
        <w:snapToGrid w:val="0"/>
        <w:spacing w:line="360" w:lineRule="auto"/>
        <w:ind w:firstLineChars="200" w:firstLine="562"/>
        <w:jc w:val="left"/>
        <w:rPr>
          <w:rFonts w:ascii="仿宋" w:eastAsia="仿宋" w:hAnsi="仿宋"/>
          <w:sz w:val="28"/>
          <w:szCs w:val="28"/>
        </w:rPr>
      </w:pPr>
      <w:r w:rsidRPr="0036395D">
        <w:rPr>
          <w:rFonts w:ascii="仿宋" w:eastAsia="仿宋" w:hAnsi="仿宋" w:hint="eastAsia"/>
          <w:b/>
          <w:sz w:val="28"/>
          <w:szCs w:val="28"/>
        </w:rPr>
        <w:t>第八条</w:t>
      </w:r>
      <w:r>
        <w:rPr>
          <w:rFonts w:ascii="仿宋" w:eastAsia="仿宋" w:hAnsi="仿宋" w:hint="eastAsia"/>
          <w:sz w:val="28"/>
          <w:szCs w:val="28"/>
        </w:rPr>
        <w:t xml:space="preserve"> </w:t>
      </w:r>
      <w:r w:rsidRPr="00E255BD">
        <w:rPr>
          <w:rFonts w:ascii="仿宋" w:eastAsia="仿宋" w:hAnsi="仿宋" w:hint="eastAsia"/>
          <w:sz w:val="28"/>
          <w:szCs w:val="28"/>
        </w:rPr>
        <w:t>项目负责人所在培养单位有督促项目负责人按时、保质、保量完成项目的责任</w:t>
      </w:r>
      <w:r>
        <w:rPr>
          <w:rFonts w:ascii="仿宋" w:eastAsia="仿宋" w:hAnsi="仿宋" w:hint="eastAsia"/>
          <w:sz w:val="28"/>
          <w:szCs w:val="28"/>
        </w:rPr>
        <w:t>。</w:t>
      </w:r>
    </w:p>
    <w:p w:rsidR="0036395D" w:rsidRPr="00E255BD" w:rsidRDefault="0036395D" w:rsidP="0036395D">
      <w:pPr>
        <w:adjustRightInd w:val="0"/>
        <w:snapToGrid w:val="0"/>
        <w:spacing w:line="360" w:lineRule="auto"/>
        <w:ind w:firstLineChars="200" w:firstLine="562"/>
        <w:jc w:val="left"/>
        <w:rPr>
          <w:rFonts w:ascii="仿宋" w:eastAsia="仿宋" w:hAnsi="仿宋"/>
          <w:sz w:val="28"/>
          <w:szCs w:val="28"/>
        </w:rPr>
      </w:pPr>
      <w:r w:rsidRPr="0036395D">
        <w:rPr>
          <w:rFonts w:ascii="仿宋" w:eastAsia="仿宋" w:hAnsi="仿宋" w:hint="eastAsia"/>
          <w:b/>
          <w:sz w:val="28"/>
          <w:szCs w:val="28"/>
        </w:rPr>
        <w:lastRenderedPageBreak/>
        <w:t>第九条</w:t>
      </w:r>
      <w:r>
        <w:rPr>
          <w:rFonts w:ascii="仿宋" w:eastAsia="仿宋" w:hAnsi="仿宋" w:hint="eastAsia"/>
          <w:sz w:val="28"/>
          <w:szCs w:val="28"/>
        </w:rPr>
        <w:t xml:space="preserve"> </w:t>
      </w:r>
      <w:r w:rsidR="00550A41">
        <w:rPr>
          <w:rFonts w:ascii="仿宋" w:eastAsia="仿宋" w:hAnsi="仿宋" w:hint="eastAsia"/>
          <w:sz w:val="28"/>
          <w:szCs w:val="28"/>
        </w:rPr>
        <w:t>项目完成后需进行结题评审：</w:t>
      </w:r>
    </w:p>
    <w:p w:rsidR="0036395D" w:rsidRPr="00E255BD" w:rsidRDefault="0036395D" w:rsidP="0036395D">
      <w:pPr>
        <w:adjustRightInd w:val="0"/>
        <w:snapToGrid w:val="0"/>
        <w:spacing w:line="360" w:lineRule="auto"/>
        <w:ind w:firstLineChars="200" w:firstLine="560"/>
        <w:jc w:val="left"/>
        <w:rPr>
          <w:rFonts w:ascii="仿宋" w:eastAsia="仿宋" w:hAnsi="仿宋"/>
          <w:sz w:val="28"/>
          <w:szCs w:val="28"/>
        </w:rPr>
      </w:pPr>
      <w:r w:rsidRPr="00E255BD">
        <w:rPr>
          <w:rFonts w:ascii="仿宋" w:eastAsia="仿宋" w:hAnsi="仿宋" w:hint="eastAsia"/>
          <w:sz w:val="28"/>
          <w:szCs w:val="28"/>
        </w:rPr>
        <w:t>（一）项目批准之日起满2年，研究生院组织专家进行结题评审。</w:t>
      </w:r>
    </w:p>
    <w:p w:rsidR="0036395D" w:rsidRPr="00E255BD" w:rsidRDefault="0036395D" w:rsidP="0036395D">
      <w:pPr>
        <w:adjustRightInd w:val="0"/>
        <w:snapToGrid w:val="0"/>
        <w:spacing w:line="360" w:lineRule="auto"/>
        <w:ind w:firstLineChars="200" w:firstLine="560"/>
        <w:jc w:val="left"/>
        <w:rPr>
          <w:rFonts w:ascii="仿宋" w:eastAsia="仿宋" w:hAnsi="仿宋"/>
          <w:sz w:val="28"/>
          <w:szCs w:val="28"/>
        </w:rPr>
      </w:pPr>
      <w:r w:rsidRPr="00E255BD">
        <w:rPr>
          <w:rFonts w:ascii="仿宋" w:eastAsia="仿宋" w:hAnsi="仿宋" w:hint="eastAsia"/>
          <w:sz w:val="28"/>
          <w:szCs w:val="28"/>
        </w:rPr>
        <w:t>（二）结题评审内容：</w:t>
      </w:r>
    </w:p>
    <w:p w:rsidR="0036395D" w:rsidRPr="00E255BD" w:rsidRDefault="0036395D" w:rsidP="0036395D">
      <w:pPr>
        <w:adjustRightInd w:val="0"/>
        <w:snapToGrid w:val="0"/>
        <w:spacing w:line="360" w:lineRule="auto"/>
        <w:ind w:firstLineChars="200" w:firstLine="560"/>
        <w:jc w:val="left"/>
        <w:rPr>
          <w:rFonts w:ascii="仿宋" w:eastAsia="仿宋" w:hAnsi="仿宋"/>
          <w:sz w:val="28"/>
          <w:szCs w:val="28"/>
        </w:rPr>
      </w:pPr>
      <w:r w:rsidRPr="00E255BD">
        <w:rPr>
          <w:rFonts w:ascii="仿宋" w:eastAsia="仿宋" w:hAnsi="仿宋" w:hint="eastAsia"/>
          <w:sz w:val="28"/>
          <w:szCs w:val="28"/>
        </w:rPr>
        <w:t>1.项目最终成果是否达到项目申请书中立项目标和有关成果的设计要求；</w:t>
      </w:r>
    </w:p>
    <w:p w:rsidR="0036395D" w:rsidRPr="00E255BD" w:rsidRDefault="0036395D" w:rsidP="0036395D">
      <w:pPr>
        <w:adjustRightInd w:val="0"/>
        <w:snapToGrid w:val="0"/>
        <w:spacing w:line="360" w:lineRule="auto"/>
        <w:ind w:firstLineChars="200" w:firstLine="560"/>
        <w:jc w:val="left"/>
        <w:rPr>
          <w:rFonts w:ascii="仿宋" w:eastAsia="仿宋" w:hAnsi="仿宋"/>
          <w:sz w:val="28"/>
          <w:szCs w:val="28"/>
        </w:rPr>
      </w:pPr>
      <w:r w:rsidRPr="00E255BD">
        <w:rPr>
          <w:rFonts w:ascii="仿宋" w:eastAsia="仿宋" w:hAnsi="仿宋" w:hint="eastAsia"/>
          <w:sz w:val="28"/>
          <w:szCs w:val="28"/>
        </w:rPr>
        <w:t>2.</w:t>
      </w:r>
      <w:r w:rsidR="00C9291C">
        <w:rPr>
          <w:rFonts w:ascii="仿宋" w:eastAsia="仿宋" w:hAnsi="仿宋" w:hint="eastAsia"/>
          <w:sz w:val="28"/>
          <w:szCs w:val="28"/>
        </w:rPr>
        <w:t>项目研究成果中提出的理论、观点、方法、建议和</w:t>
      </w:r>
      <w:r w:rsidRPr="00E255BD">
        <w:rPr>
          <w:rFonts w:ascii="仿宋" w:eastAsia="仿宋" w:hAnsi="仿宋" w:hint="eastAsia"/>
          <w:sz w:val="28"/>
          <w:szCs w:val="28"/>
        </w:rPr>
        <w:t>对策等是否</w:t>
      </w:r>
      <w:r w:rsidR="00C9291C">
        <w:rPr>
          <w:rFonts w:ascii="仿宋" w:eastAsia="仿宋" w:hAnsi="仿宋" w:hint="eastAsia"/>
          <w:sz w:val="28"/>
          <w:szCs w:val="28"/>
        </w:rPr>
        <w:t>具有科学性、</w:t>
      </w:r>
      <w:r w:rsidRPr="00E255BD">
        <w:rPr>
          <w:rFonts w:ascii="仿宋" w:eastAsia="仿宋" w:hAnsi="仿宋" w:hint="eastAsia"/>
          <w:sz w:val="28"/>
          <w:szCs w:val="28"/>
        </w:rPr>
        <w:t>创新性</w:t>
      </w:r>
      <w:r w:rsidR="00C9291C">
        <w:rPr>
          <w:rFonts w:ascii="仿宋" w:eastAsia="仿宋" w:hAnsi="仿宋" w:hint="eastAsia"/>
          <w:sz w:val="28"/>
          <w:szCs w:val="28"/>
        </w:rPr>
        <w:t>和</w:t>
      </w:r>
      <w:r w:rsidR="00C9291C">
        <w:rPr>
          <w:rFonts w:ascii="仿宋" w:eastAsia="仿宋" w:hAnsi="仿宋"/>
          <w:sz w:val="28"/>
          <w:szCs w:val="28"/>
        </w:rPr>
        <w:t>实践性</w:t>
      </w:r>
      <w:r w:rsidRPr="00E255BD">
        <w:rPr>
          <w:rFonts w:ascii="仿宋" w:eastAsia="仿宋" w:hAnsi="仿宋" w:hint="eastAsia"/>
          <w:sz w:val="28"/>
          <w:szCs w:val="28"/>
        </w:rPr>
        <w:t>；</w:t>
      </w:r>
    </w:p>
    <w:p w:rsidR="0036395D" w:rsidRPr="00E255BD" w:rsidRDefault="0036395D" w:rsidP="0036395D">
      <w:pPr>
        <w:adjustRightInd w:val="0"/>
        <w:snapToGrid w:val="0"/>
        <w:spacing w:line="360" w:lineRule="auto"/>
        <w:ind w:firstLineChars="200" w:firstLine="560"/>
        <w:jc w:val="left"/>
        <w:rPr>
          <w:rFonts w:ascii="仿宋" w:eastAsia="仿宋" w:hAnsi="仿宋"/>
          <w:sz w:val="28"/>
          <w:szCs w:val="28"/>
        </w:rPr>
      </w:pPr>
      <w:r w:rsidRPr="00E255BD">
        <w:rPr>
          <w:rFonts w:ascii="仿宋" w:eastAsia="仿宋" w:hAnsi="仿宋" w:hint="eastAsia"/>
          <w:sz w:val="28"/>
          <w:szCs w:val="28"/>
        </w:rPr>
        <w:t>3.项目研究成果的依据和使用的资料与数据是否真实、准确、完整；</w:t>
      </w:r>
    </w:p>
    <w:p w:rsidR="0036395D" w:rsidRPr="00E255BD" w:rsidRDefault="0036395D" w:rsidP="0036395D">
      <w:pPr>
        <w:adjustRightInd w:val="0"/>
        <w:snapToGrid w:val="0"/>
        <w:spacing w:line="360" w:lineRule="auto"/>
        <w:ind w:firstLineChars="200" w:firstLine="560"/>
        <w:jc w:val="left"/>
        <w:rPr>
          <w:rFonts w:ascii="仿宋" w:eastAsia="仿宋" w:hAnsi="仿宋"/>
          <w:sz w:val="28"/>
          <w:szCs w:val="28"/>
        </w:rPr>
      </w:pPr>
      <w:r w:rsidRPr="00E255BD">
        <w:rPr>
          <w:rFonts w:ascii="仿宋" w:eastAsia="仿宋" w:hAnsi="仿宋" w:hint="eastAsia"/>
          <w:sz w:val="28"/>
          <w:szCs w:val="28"/>
        </w:rPr>
        <w:t>4.项目研究所运用的方法及手段是否具有可靠性与先进性，所采取的主要改革措施</w:t>
      </w:r>
      <w:r w:rsidR="00C9291C">
        <w:rPr>
          <w:rFonts w:ascii="仿宋" w:eastAsia="仿宋" w:hAnsi="仿宋" w:hint="eastAsia"/>
          <w:sz w:val="28"/>
          <w:szCs w:val="28"/>
        </w:rPr>
        <w:t>是否</w:t>
      </w:r>
      <w:r w:rsidR="00C9291C">
        <w:rPr>
          <w:rFonts w:ascii="仿宋" w:eastAsia="仿宋" w:hAnsi="仿宋"/>
          <w:sz w:val="28"/>
          <w:szCs w:val="28"/>
        </w:rPr>
        <w:t>经过教学实践？</w:t>
      </w:r>
      <w:r w:rsidRPr="00E255BD">
        <w:rPr>
          <w:rFonts w:ascii="仿宋" w:eastAsia="仿宋" w:hAnsi="仿宋" w:hint="eastAsia"/>
          <w:sz w:val="28"/>
          <w:szCs w:val="28"/>
        </w:rPr>
        <w:t>实施状况如何；</w:t>
      </w:r>
    </w:p>
    <w:p w:rsidR="0036395D" w:rsidRPr="00E255BD" w:rsidRDefault="0036395D" w:rsidP="0036395D">
      <w:pPr>
        <w:adjustRightInd w:val="0"/>
        <w:snapToGrid w:val="0"/>
        <w:spacing w:line="360" w:lineRule="auto"/>
        <w:ind w:firstLineChars="200" w:firstLine="560"/>
        <w:jc w:val="left"/>
        <w:rPr>
          <w:rFonts w:ascii="仿宋" w:eastAsia="仿宋" w:hAnsi="仿宋"/>
          <w:sz w:val="28"/>
          <w:szCs w:val="28"/>
        </w:rPr>
      </w:pPr>
      <w:r w:rsidRPr="00E255BD">
        <w:rPr>
          <w:rFonts w:ascii="仿宋" w:eastAsia="仿宋" w:hAnsi="仿宋" w:hint="eastAsia"/>
          <w:sz w:val="28"/>
          <w:szCs w:val="28"/>
        </w:rPr>
        <w:t>5.项目研究成果有何</w:t>
      </w:r>
      <w:r w:rsidR="00404BBC">
        <w:rPr>
          <w:rFonts w:ascii="仿宋" w:eastAsia="仿宋" w:hAnsi="仿宋" w:hint="eastAsia"/>
          <w:sz w:val="28"/>
          <w:szCs w:val="28"/>
        </w:rPr>
        <w:t>教学实践意义和</w:t>
      </w:r>
      <w:r w:rsidRPr="00E255BD">
        <w:rPr>
          <w:rFonts w:ascii="仿宋" w:eastAsia="仿宋" w:hAnsi="仿宋" w:hint="eastAsia"/>
          <w:sz w:val="28"/>
          <w:szCs w:val="28"/>
        </w:rPr>
        <w:t>学术价值</w:t>
      </w:r>
      <w:r w:rsidR="00404BBC">
        <w:rPr>
          <w:rFonts w:ascii="仿宋" w:eastAsia="仿宋" w:hAnsi="仿宋" w:hint="eastAsia"/>
          <w:sz w:val="28"/>
          <w:szCs w:val="28"/>
        </w:rPr>
        <w:t>？是否已产生</w:t>
      </w:r>
      <w:r w:rsidRPr="00E255BD">
        <w:rPr>
          <w:rFonts w:ascii="仿宋" w:eastAsia="仿宋" w:hAnsi="仿宋" w:hint="eastAsia"/>
          <w:sz w:val="28"/>
          <w:szCs w:val="28"/>
        </w:rPr>
        <w:t>综合效益</w:t>
      </w:r>
      <w:r w:rsidR="00404BBC">
        <w:rPr>
          <w:rFonts w:ascii="仿宋" w:eastAsia="仿宋" w:hAnsi="仿宋" w:hint="eastAsia"/>
          <w:sz w:val="28"/>
          <w:szCs w:val="28"/>
        </w:rPr>
        <w:t>或</w:t>
      </w:r>
      <w:r w:rsidR="00404BBC">
        <w:rPr>
          <w:rFonts w:ascii="仿宋" w:eastAsia="仿宋" w:hAnsi="仿宋"/>
          <w:sz w:val="28"/>
          <w:szCs w:val="28"/>
        </w:rPr>
        <w:t>预期的教学效果</w:t>
      </w:r>
      <w:r w:rsidR="00201D16">
        <w:rPr>
          <w:rFonts w:ascii="仿宋" w:eastAsia="仿宋" w:hAnsi="仿宋" w:hint="eastAsia"/>
          <w:sz w:val="28"/>
          <w:szCs w:val="28"/>
        </w:rPr>
        <w:t>；</w:t>
      </w:r>
    </w:p>
    <w:p w:rsidR="0036395D" w:rsidRPr="00E255BD" w:rsidRDefault="0036395D" w:rsidP="0036395D">
      <w:pPr>
        <w:adjustRightInd w:val="0"/>
        <w:snapToGrid w:val="0"/>
        <w:spacing w:line="360" w:lineRule="auto"/>
        <w:ind w:firstLineChars="200" w:firstLine="560"/>
        <w:jc w:val="left"/>
        <w:rPr>
          <w:rFonts w:ascii="仿宋" w:eastAsia="仿宋" w:hAnsi="仿宋"/>
          <w:sz w:val="28"/>
          <w:szCs w:val="28"/>
        </w:rPr>
      </w:pPr>
      <w:r w:rsidRPr="00E255BD">
        <w:rPr>
          <w:rFonts w:ascii="仿宋" w:eastAsia="仿宋" w:hAnsi="仿宋" w:hint="eastAsia"/>
          <w:sz w:val="28"/>
          <w:szCs w:val="28"/>
        </w:rPr>
        <w:t>6.</w:t>
      </w:r>
      <w:r w:rsidR="00C9291C">
        <w:rPr>
          <w:rFonts w:ascii="仿宋" w:eastAsia="仿宋" w:hAnsi="仿宋" w:hint="eastAsia"/>
          <w:sz w:val="28"/>
          <w:szCs w:val="28"/>
        </w:rPr>
        <w:t>项目研究尚存在哪些问题和不足及今后的改进思路；</w:t>
      </w:r>
    </w:p>
    <w:p w:rsidR="0036395D" w:rsidRDefault="0036395D" w:rsidP="0036395D">
      <w:pPr>
        <w:adjustRightInd w:val="0"/>
        <w:snapToGrid w:val="0"/>
        <w:spacing w:line="360" w:lineRule="auto"/>
        <w:ind w:firstLineChars="200" w:firstLine="560"/>
        <w:jc w:val="left"/>
        <w:rPr>
          <w:rFonts w:ascii="仿宋" w:eastAsia="仿宋" w:hAnsi="仿宋"/>
          <w:sz w:val="28"/>
          <w:szCs w:val="28"/>
        </w:rPr>
      </w:pPr>
      <w:r w:rsidRPr="00E255BD">
        <w:rPr>
          <w:rFonts w:ascii="仿宋" w:eastAsia="仿宋" w:hAnsi="仿宋" w:hint="eastAsia"/>
          <w:sz w:val="28"/>
          <w:szCs w:val="28"/>
        </w:rPr>
        <w:t>7.对项目研究成果是否能通过评审做出明确结论。</w:t>
      </w:r>
    </w:p>
    <w:p w:rsidR="0036395D" w:rsidRPr="00E255BD" w:rsidRDefault="0036395D" w:rsidP="0036395D">
      <w:pPr>
        <w:adjustRightInd w:val="0"/>
        <w:snapToGrid w:val="0"/>
        <w:spacing w:line="360" w:lineRule="auto"/>
        <w:ind w:firstLineChars="200" w:firstLine="560"/>
        <w:jc w:val="left"/>
        <w:rPr>
          <w:rFonts w:ascii="仿宋" w:eastAsia="仿宋" w:hAnsi="仿宋"/>
          <w:sz w:val="28"/>
          <w:szCs w:val="28"/>
        </w:rPr>
      </w:pPr>
      <w:r w:rsidRPr="00E255BD">
        <w:rPr>
          <w:rFonts w:ascii="仿宋" w:eastAsia="仿宋" w:hAnsi="仿宋" w:hint="eastAsia"/>
          <w:sz w:val="28"/>
          <w:szCs w:val="28"/>
        </w:rPr>
        <w:t>（三）通过结题评审的项目，项目负责人应填写《西安电子科技大学研究生教育教学改革研究项目结题验收表》一式三份（研究生院、所在单位、项目组各一份），经审查、签章后存档。</w:t>
      </w:r>
    </w:p>
    <w:p w:rsidR="0036395D" w:rsidRPr="00E255BD" w:rsidRDefault="0036395D" w:rsidP="0036395D">
      <w:pPr>
        <w:adjustRightInd w:val="0"/>
        <w:snapToGrid w:val="0"/>
        <w:spacing w:line="360" w:lineRule="auto"/>
        <w:ind w:firstLineChars="200" w:firstLine="560"/>
        <w:jc w:val="left"/>
        <w:rPr>
          <w:rFonts w:ascii="仿宋" w:eastAsia="仿宋" w:hAnsi="仿宋"/>
          <w:sz w:val="28"/>
          <w:szCs w:val="28"/>
        </w:rPr>
      </w:pPr>
      <w:r w:rsidRPr="00E255BD">
        <w:rPr>
          <w:rFonts w:ascii="仿宋" w:eastAsia="仿宋" w:hAnsi="仿宋" w:hint="eastAsia"/>
          <w:sz w:val="28"/>
          <w:szCs w:val="28"/>
        </w:rPr>
        <w:t>（四）通过验收的项目要及时办理结题手续，结清项目经费。</w:t>
      </w:r>
    </w:p>
    <w:p w:rsidR="0036395D" w:rsidRPr="00E255BD" w:rsidRDefault="0036395D" w:rsidP="0036395D">
      <w:pPr>
        <w:adjustRightInd w:val="0"/>
        <w:snapToGrid w:val="0"/>
        <w:spacing w:line="360" w:lineRule="auto"/>
        <w:ind w:firstLineChars="200" w:firstLine="560"/>
        <w:jc w:val="left"/>
        <w:rPr>
          <w:rFonts w:ascii="仿宋" w:eastAsia="仿宋" w:hAnsi="仿宋"/>
          <w:sz w:val="28"/>
          <w:szCs w:val="28"/>
        </w:rPr>
      </w:pPr>
      <w:r w:rsidRPr="00E255BD">
        <w:rPr>
          <w:rFonts w:ascii="仿宋" w:eastAsia="仿宋" w:hAnsi="仿宋" w:hint="eastAsia"/>
          <w:sz w:val="28"/>
          <w:szCs w:val="28"/>
        </w:rPr>
        <w:t>（五）未通过结题验收的项目，负责人5年内不能再申报项目。</w:t>
      </w:r>
    </w:p>
    <w:p w:rsidR="0036395D" w:rsidRPr="00E255BD" w:rsidRDefault="0036395D" w:rsidP="0036395D">
      <w:pPr>
        <w:widowControl/>
        <w:shd w:val="clear" w:color="auto" w:fill="FFFFFF"/>
        <w:adjustRightInd w:val="0"/>
        <w:snapToGrid w:val="0"/>
        <w:spacing w:before="100" w:beforeAutospacing="1" w:after="100" w:afterAutospacing="1" w:line="360" w:lineRule="auto"/>
        <w:jc w:val="center"/>
        <w:rPr>
          <w:rFonts w:ascii="华文中宋" w:eastAsia="华文中宋" w:hAnsi="华文中宋"/>
          <w:sz w:val="32"/>
          <w:szCs w:val="32"/>
        </w:rPr>
      </w:pPr>
      <w:r w:rsidRPr="00E255BD">
        <w:rPr>
          <w:rFonts w:ascii="华文中宋" w:eastAsia="华文中宋" w:hAnsi="华文中宋" w:hint="eastAsia"/>
          <w:sz w:val="32"/>
          <w:szCs w:val="32"/>
        </w:rPr>
        <w:t>第</w:t>
      </w:r>
      <w:r>
        <w:rPr>
          <w:rFonts w:ascii="华文中宋" w:eastAsia="华文中宋" w:hAnsi="华文中宋" w:hint="eastAsia"/>
          <w:sz w:val="32"/>
          <w:szCs w:val="32"/>
        </w:rPr>
        <w:t>四</w:t>
      </w:r>
      <w:r w:rsidRPr="00E255BD">
        <w:rPr>
          <w:rFonts w:ascii="华文中宋" w:eastAsia="华文中宋" w:hAnsi="华文中宋" w:hint="eastAsia"/>
          <w:sz w:val="32"/>
          <w:szCs w:val="32"/>
        </w:rPr>
        <w:t>章 项目</w:t>
      </w:r>
      <w:r>
        <w:rPr>
          <w:rFonts w:ascii="华文中宋" w:eastAsia="华文中宋" w:hAnsi="华文中宋" w:hint="eastAsia"/>
          <w:sz w:val="32"/>
          <w:szCs w:val="32"/>
        </w:rPr>
        <w:t>资助</w:t>
      </w:r>
    </w:p>
    <w:p w:rsidR="00E03965" w:rsidRDefault="00C75467" w:rsidP="00E255BD">
      <w:pPr>
        <w:adjustRightInd w:val="0"/>
        <w:snapToGrid w:val="0"/>
        <w:spacing w:line="360" w:lineRule="auto"/>
        <w:ind w:firstLineChars="200" w:firstLine="562"/>
        <w:jc w:val="left"/>
        <w:rPr>
          <w:rFonts w:ascii="仿宋" w:eastAsia="仿宋" w:hAnsi="仿宋"/>
          <w:sz w:val="28"/>
          <w:szCs w:val="28"/>
        </w:rPr>
      </w:pPr>
      <w:r w:rsidRPr="00E255BD">
        <w:rPr>
          <w:rFonts w:ascii="仿宋" w:eastAsia="仿宋" w:hAnsi="仿宋" w:hint="eastAsia"/>
          <w:b/>
          <w:sz w:val="28"/>
          <w:szCs w:val="28"/>
        </w:rPr>
        <w:t>第</w:t>
      </w:r>
      <w:r w:rsidR="0036395D">
        <w:rPr>
          <w:rFonts w:ascii="仿宋" w:eastAsia="仿宋" w:hAnsi="仿宋" w:hint="eastAsia"/>
          <w:b/>
          <w:sz w:val="28"/>
          <w:szCs w:val="28"/>
        </w:rPr>
        <w:t>十</w:t>
      </w:r>
      <w:r w:rsidRPr="00E255BD">
        <w:rPr>
          <w:rFonts w:ascii="仿宋" w:eastAsia="仿宋" w:hAnsi="仿宋" w:hint="eastAsia"/>
          <w:b/>
          <w:sz w:val="28"/>
          <w:szCs w:val="28"/>
        </w:rPr>
        <w:t>条</w:t>
      </w:r>
      <w:r w:rsidRPr="00E255BD">
        <w:rPr>
          <w:rFonts w:ascii="仿宋" w:eastAsia="仿宋" w:hAnsi="仿宋" w:hint="eastAsia"/>
          <w:sz w:val="28"/>
          <w:szCs w:val="28"/>
        </w:rPr>
        <w:t xml:space="preserve"> 学校对通过立项的项目给予专门经费</w:t>
      </w:r>
      <w:r w:rsidR="00C9291C">
        <w:rPr>
          <w:rFonts w:ascii="仿宋" w:eastAsia="仿宋" w:hAnsi="仿宋" w:hint="eastAsia"/>
          <w:sz w:val="28"/>
          <w:szCs w:val="28"/>
        </w:rPr>
        <w:t>支持</w:t>
      </w:r>
      <w:r w:rsidRPr="00E255BD">
        <w:rPr>
          <w:rFonts w:ascii="仿宋" w:eastAsia="仿宋" w:hAnsi="仿宋" w:hint="eastAsia"/>
          <w:sz w:val="28"/>
          <w:szCs w:val="28"/>
        </w:rPr>
        <w:t>。</w:t>
      </w:r>
      <w:r w:rsidR="00F57535" w:rsidRPr="00E255BD">
        <w:rPr>
          <w:rFonts w:ascii="仿宋" w:eastAsia="仿宋" w:hAnsi="仿宋" w:hint="eastAsia"/>
          <w:sz w:val="28"/>
          <w:szCs w:val="28"/>
        </w:rPr>
        <w:t>重点</w:t>
      </w:r>
      <w:r w:rsidR="00F57535" w:rsidRPr="00E255BD">
        <w:rPr>
          <w:rFonts w:ascii="仿宋" w:eastAsia="仿宋" w:hAnsi="仿宋"/>
          <w:sz w:val="28"/>
          <w:szCs w:val="28"/>
        </w:rPr>
        <w:t>项目给予</w:t>
      </w:r>
      <w:r w:rsidR="000924A6">
        <w:rPr>
          <w:rFonts w:ascii="仿宋" w:eastAsia="仿宋" w:hAnsi="仿宋"/>
          <w:sz w:val="28"/>
          <w:szCs w:val="28"/>
        </w:rPr>
        <w:t>1.5</w:t>
      </w:r>
      <w:r w:rsidR="00F57535" w:rsidRPr="00E255BD">
        <w:rPr>
          <w:rFonts w:ascii="仿宋" w:eastAsia="仿宋" w:hAnsi="仿宋" w:hint="eastAsia"/>
          <w:sz w:val="28"/>
          <w:szCs w:val="28"/>
        </w:rPr>
        <w:t>万元</w:t>
      </w:r>
      <w:r w:rsidR="00F57535" w:rsidRPr="00E255BD">
        <w:rPr>
          <w:rFonts w:ascii="仿宋" w:eastAsia="仿宋" w:hAnsi="仿宋"/>
          <w:sz w:val="28"/>
          <w:szCs w:val="28"/>
        </w:rPr>
        <w:t>支持，一般项目给予</w:t>
      </w:r>
      <w:r w:rsidR="000924A6">
        <w:rPr>
          <w:rFonts w:ascii="仿宋" w:eastAsia="仿宋" w:hAnsi="仿宋"/>
          <w:sz w:val="28"/>
          <w:szCs w:val="28"/>
        </w:rPr>
        <w:t>0.8</w:t>
      </w:r>
      <w:r w:rsidR="00F57535" w:rsidRPr="00E255BD">
        <w:rPr>
          <w:rFonts w:ascii="仿宋" w:eastAsia="仿宋" w:hAnsi="仿宋" w:hint="eastAsia"/>
          <w:sz w:val="28"/>
          <w:szCs w:val="28"/>
        </w:rPr>
        <w:t>万元</w:t>
      </w:r>
      <w:r w:rsidR="00F57535" w:rsidRPr="00E255BD">
        <w:rPr>
          <w:rFonts w:ascii="仿宋" w:eastAsia="仿宋" w:hAnsi="仿宋"/>
          <w:sz w:val="28"/>
          <w:szCs w:val="28"/>
        </w:rPr>
        <w:t>支持。</w:t>
      </w:r>
      <w:r w:rsidR="00E03965" w:rsidRPr="00E255BD">
        <w:rPr>
          <w:rFonts w:ascii="仿宋" w:eastAsia="仿宋" w:hAnsi="仿宋" w:hint="eastAsia"/>
          <w:sz w:val="28"/>
          <w:szCs w:val="28"/>
        </w:rPr>
        <w:t>经费分批拨付</w:t>
      </w:r>
      <w:r w:rsidR="00C9291C">
        <w:rPr>
          <w:rFonts w:ascii="仿宋" w:eastAsia="仿宋" w:hAnsi="仿宋" w:hint="eastAsia"/>
          <w:sz w:val="28"/>
          <w:szCs w:val="28"/>
        </w:rPr>
        <w:t>，立项后下拨</w:t>
      </w:r>
      <w:r w:rsidR="00E03965" w:rsidRPr="00E255BD">
        <w:rPr>
          <w:rFonts w:ascii="仿宋" w:eastAsia="仿宋" w:hAnsi="仿宋"/>
          <w:sz w:val="28"/>
          <w:szCs w:val="28"/>
        </w:rPr>
        <w:t>4</w:t>
      </w:r>
      <w:r w:rsidR="00E03965" w:rsidRPr="00E255BD">
        <w:rPr>
          <w:rFonts w:ascii="仿宋" w:eastAsia="仿宋" w:hAnsi="仿宋" w:hint="eastAsia"/>
          <w:sz w:val="28"/>
          <w:szCs w:val="28"/>
        </w:rPr>
        <w:t>0%；中期检查通过后下拨40%，通过研究生院组织的结题验</w:t>
      </w:r>
      <w:r w:rsidR="00E03965" w:rsidRPr="00E255BD">
        <w:rPr>
          <w:rFonts w:ascii="仿宋" w:eastAsia="仿宋" w:hAnsi="仿宋" w:hint="eastAsia"/>
          <w:sz w:val="28"/>
          <w:szCs w:val="28"/>
        </w:rPr>
        <w:lastRenderedPageBreak/>
        <w:t>收后，下拨剩余经费。</w:t>
      </w:r>
    </w:p>
    <w:p w:rsidR="00166E6B" w:rsidRPr="00166E6B" w:rsidRDefault="00166E6B" w:rsidP="00166E6B">
      <w:pPr>
        <w:ind w:firstLineChars="200" w:firstLine="562"/>
        <w:jc w:val="left"/>
        <w:rPr>
          <w:rFonts w:ascii="仿宋" w:eastAsia="仿宋" w:hAnsi="仿宋"/>
          <w:sz w:val="28"/>
          <w:szCs w:val="28"/>
        </w:rPr>
      </w:pPr>
      <w:r w:rsidRPr="00166E6B">
        <w:rPr>
          <w:rFonts w:ascii="仿宋" w:eastAsia="仿宋" w:hAnsi="仿宋" w:hint="eastAsia"/>
          <w:b/>
          <w:sz w:val="28"/>
          <w:szCs w:val="28"/>
        </w:rPr>
        <w:t>第十一</w:t>
      </w:r>
      <w:r w:rsidRPr="00166E6B">
        <w:rPr>
          <w:rFonts w:ascii="仿宋" w:eastAsia="仿宋" w:hAnsi="仿宋"/>
          <w:b/>
          <w:sz w:val="28"/>
          <w:szCs w:val="28"/>
        </w:rPr>
        <w:t>条</w:t>
      </w:r>
      <w:r>
        <w:rPr>
          <w:rFonts w:ascii="仿宋" w:eastAsia="仿宋" w:hAnsi="仿宋" w:hint="eastAsia"/>
          <w:sz w:val="28"/>
          <w:szCs w:val="28"/>
        </w:rPr>
        <w:t xml:space="preserve"> </w:t>
      </w:r>
      <w:r w:rsidRPr="00166E6B">
        <w:rPr>
          <w:rFonts w:ascii="仿宋" w:eastAsia="仿宋" w:hAnsi="仿宋" w:hint="eastAsia"/>
          <w:sz w:val="28"/>
          <w:szCs w:val="28"/>
        </w:rPr>
        <w:t>研究经费主要开支范围：研究项目调研差旅费、资料费、耗材费，论文、专著出版、评审、验收（鉴定）费以及申报教学成果奖</w:t>
      </w:r>
      <w:r>
        <w:rPr>
          <w:rFonts w:ascii="仿宋" w:eastAsia="仿宋" w:hAnsi="仿宋" w:hint="eastAsia"/>
          <w:sz w:val="28"/>
          <w:szCs w:val="28"/>
        </w:rPr>
        <w:t>等</w:t>
      </w:r>
      <w:r>
        <w:rPr>
          <w:rFonts w:ascii="仿宋" w:eastAsia="仿宋" w:hAnsi="仿宋"/>
          <w:sz w:val="28"/>
          <w:szCs w:val="28"/>
        </w:rPr>
        <w:t>奖项</w:t>
      </w:r>
      <w:r w:rsidRPr="00166E6B">
        <w:rPr>
          <w:rFonts w:ascii="仿宋" w:eastAsia="仿宋" w:hAnsi="仿宋" w:hint="eastAsia"/>
          <w:sz w:val="28"/>
          <w:szCs w:val="28"/>
        </w:rPr>
        <w:t>的相关费用。</w:t>
      </w:r>
    </w:p>
    <w:p w:rsidR="00166E6B" w:rsidRPr="00166E6B" w:rsidRDefault="00166E6B" w:rsidP="00166E6B">
      <w:pPr>
        <w:jc w:val="left"/>
        <w:rPr>
          <w:rFonts w:ascii="仿宋" w:eastAsia="仿宋" w:hAnsi="仿宋"/>
          <w:sz w:val="28"/>
          <w:szCs w:val="28"/>
        </w:rPr>
      </w:pPr>
      <w:r w:rsidRPr="00166E6B">
        <w:rPr>
          <w:rFonts w:ascii="仿宋" w:eastAsia="仿宋" w:hAnsi="仿宋" w:hint="eastAsia"/>
          <w:sz w:val="28"/>
          <w:szCs w:val="28"/>
        </w:rPr>
        <w:t>1.资料收集费，包括打印、复印、录像、上网费；</w:t>
      </w:r>
    </w:p>
    <w:p w:rsidR="00166E6B" w:rsidRPr="00166E6B" w:rsidRDefault="00166E6B" w:rsidP="00166E6B">
      <w:pPr>
        <w:jc w:val="left"/>
        <w:rPr>
          <w:rFonts w:ascii="仿宋" w:eastAsia="仿宋" w:hAnsi="仿宋"/>
          <w:sz w:val="28"/>
          <w:szCs w:val="28"/>
        </w:rPr>
      </w:pPr>
      <w:r w:rsidRPr="00166E6B">
        <w:rPr>
          <w:rFonts w:ascii="仿宋" w:eastAsia="仿宋" w:hAnsi="仿宋" w:hint="eastAsia"/>
          <w:sz w:val="28"/>
          <w:szCs w:val="28"/>
        </w:rPr>
        <w:t>2.</w:t>
      </w:r>
      <w:r w:rsidR="00616845">
        <w:rPr>
          <w:rFonts w:ascii="仿宋" w:eastAsia="仿宋" w:hAnsi="仿宋" w:hint="eastAsia"/>
          <w:sz w:val="28"/>
          <w:szCs w:val="28"/>
        </w:rPr>
        <w:t>图书、文具、</w:t>
      </w:r>
      <w:r w:rsidRPr="00166E6B">
        <w:rPr>
          <w:rFonts w:ascii="仿宋" w:eastAsia="仿宋" w:hAnsi="仿宋" w:hint="eastAsia"/>
          <w:sz w:val="28"/>
          <w:szCs w:val="28"/>
        </w:rPr>
        <w:t>软件</w:t>
      </w:r>
      <w:r w:rsidR="00616845">
        <w:rPr>
          <w:rFonts w:ascii="仿宋" w:eastAsia="仿宋" w:hAnsi="仿宋" w:hint="eastAsia"/>
          <w:sz w:val="28"/>
          <w:szCs w:val="28"/>
        </w:rPr>
        <w:t>等</w:t>
      </w:r>
      <w:r w:rsidRPr="00166E6B">
        <w:rPr>
          <w:rFonts w:ascii="仿宋" w:eastAsia="仿宋" w:hAnsi="仿宋" w:hint="eastAsia"/>
          <w:sz w:val="28"/>
          <w:szCs w:val="28"/>
        </w:rPr>
        <w:t>购买</w:t>
      </w:r>
      <w:r w:rsidR="00616845">
        <w:rPr>
          <w:rFonts w:ascii="仿宋" w:eastAsia="仿宋" w:hAnsi="仿宋" w:hint="eastAsia"/>
          <w:sz w:val="28"/>
          <w:szCs w:val="28"/>
        </w:rPr>
        <w:t>费用</w:t>
      </w:r>
      <w:r w:rsidRPr="00166E6B">
        <w:rPr>
          <w:rFonts w:ascii="仿宋" w:eastAsia="仿宋" w:hAnsi="仿宋" w:hint="eastAsia"/>
          <w:sz w:val="28"/>
          <w:szCs w:val="28"/>
        </w:rPr>
        <w:t>；</w:t>
      </w:r>
    </w:p>
    <w:p w:rsidR="00166E6B" w:rsidRPr="00166E6B" w:rsidRDefault="00166E6B" w:rsidP="00166E6B">
      <w:pPr>
        <w:jc w:val="left"/>
        <w:rPr>
          <w:rFonts w:ascii="仿宋" w:eastAsia="仿宋" w:hAnsi="仿宋"/>
          <w:sz w:val="28"/>
          <w:szCs w:val="28"/>
        </w:rPr>
      </w:pPr>
      <w:r w:rsidRPr="00166E6B">
        <w:rPr>
          <w:rFonts w:ascii="仿宋" w:eastAsia="仿宋" w:hAnsi="仿宋" w:hint="eastAsia"/>
          <w:sz w:val="28"/>
          <w:szCs w:val="28"/>
        </w:rPr>
        <w:t>3.印刷费、论文版面费、专著出版费；</w:t>
      </w:r>
    </w:p>
    <w:p w:rsidR="00166E6B" w:rsidRPr="00166E6B" w:rsidRDefault="00166E6B" w:rsidP="00166E6B">
      <w:pPr>
        <w:jc w:val="left"/>
        <w:rPr>
          <w:rFonts w:ascii="仿宋" w:eastAsia="仿宋" w:hAnsi="仿宋"/>
          <w:sz w:val="28"/>
          <w:szCs w:val="28"/>
        </w:rPr>
      </w:pPr>
      <w:r w:rsidRPr="00166E6B">
        <w:rPr>
          <w:rFonts w:ascii="仿宋" w:eastAsia="仿宋" w:hAnsi="仿宋" w:hint="eastAsia"/>
          <w:sz w:val="28"/>
          <w:szCs w:val="28"/>
        </w:rPr>
        <w:t>4.调研、参加相关学术会议差旅费；</w:t>
      </w:r>
    </w:p>
    <w:p w:rsidR="00166E6B" w:rsidRPr="00166E6B" w:rsidRDefault="00166E6B" w:rsidP="00166E6B">
      <w:pPr>
        <w:jc w:val="left"/>
        <w:rPr>
          <w:rFonts w:ascii="仿宋" w:eastAsia="仿宋" w:hAnsi="仿宋"/>
          <w:sz w:val="28"/>
          <w:szCs w:val="28"/>
        </w:rPr>
      </w:pPr>
      <w:r w:rsidRPr="00166E6B">
        <w:rPr>
          <w:rFonts w:ascii="仿宋" w:eastAsia="仿宋" w:hAnsi="仿宋" w:hint="eastAsia"/>
          <w:sz w:val="28"/>
          <w:szCs w:val="28"/>
        </w:rPr>
        <w:t>5.项目所需耗材费；</w:t>
      </w:r>
    </w:p>
    <w:p w:rsidR="00166E6B" w:rsidRPr="00166E6B" w:rsidRDefault="00166E6B" w:rsidP="00166E6B">
      <w:pPr>
        <w:jc w:val="left"/>
        <w:rPr>
          <w:rFonts w:ascii="仿宋" w:eastAsia="仿宋" w:hAnsi="仿宋"/>
          <w:sz w:val="28"/>
          <w:szCs w:val="28"/>
        </w:rPr>
      </w:pPr>
      <w:r w:rsidRPr="00166E6B">
        <w:rPr>
          <w:rFonts w:ascii="仿宋" w:eastAsia="仿宋" w:hAnsi="仿宋" w:hint="eastAsia"/>
          <w:sz w:val="28"/>
          <w:szCs w:val="28"/>
        </w:rPr>
        <w:t>6.项目评审和验收费；</w:t>
      </w:r>
    </w:p>
    <w:p w:rsidR="00166E6B" w:rsidRDefault="00166E6B" w:rsidP="00166E6B">
      <w:pPr>
        <w:jc w:val="left"/>
        <w:rPr>
          <w:rFonts w:ascii="仿宋" w:eastAsia="仿宋" w:hAnsi="仿宋"/>
          <w:sz w:val="28"/>
          <w:szCs w:val="28"/>
        </w:rPr>
      </w:pPr>
      <w:r w:rsidRPr="00166E6B">
        <w:rPr>
          <w:rFonts w:ascii="仿宋" w:eastAsia="仿宋" w:hAnsi="仿宋" w:hint="eastAsia"/>
          <w:sz w:val="28"/>
          <w:szCs w:val="28"/>
        </w:rPr>
        <w:t>7.申报教学成果奖</w:t>
      </w:r>
      <w:r w:rsidR="00616845">
        <w:rPr>
          <w:rFonts w:ascii="仿宋" w:eastAsia="仿宋" w:hAnsi="仿宋" w:hint="eastAsia"/>
          <w:sz w:val="28"/>
          <w:szCs w:val="28"/>
        </w:rPr>
        <w:t>等</w:t>
      </w:r>
      <w:r w:rsidR="00616845">
        <w:rPr>
          <w:rFonts w:ascii="仿宋" w:eastAsia="仿宋" w:hAnsi="仿宋"/>
          <w:sz w:val="28"/>
          <w:szCs w:val="28"/>
        </w:rPr>
        <w:t>奖项</w:t>
      </w:r>
      <w:r w:rsidR="008828F7">
        <w:rPr>
          <w:rFonts w:ascii="仿宋" w:eastAsia="仿宋" w:hAnsi="仿宋" w:hint="eastAsia"/>
          <w:sz w:val="28"/>
          <w:szCs w:val="28"/>
        </w:rPr>
        <w:t>的相关费用；</w:t>
      </w:r>
    </w:p>
    <w:p w:rsidR="008828F7" w:rsidRPr="00166E6B" w:rsidRDefault="008828F7" w:rsidP="00166E6B">
      <w:pPr>
        <w:jc w:val="left"/>
        <w:rPr>
          <w:rFonts w:ascii="仿宋" w:eastAsia="仿宋" w:hAnsi="仿宋"/>
          <w:sz w:val="28"/>
          <w:szCs w:val="28"/>
        </w:rPr>
      </w:pPr>
      <w:r>
        <w:rPr>
          <w:rFonts w:ascii="仿宋" w:eastAsia="仿宋" w:hAnsi="仿宋" w:hint="eastAsia"/>
          <w:sz w:val="28"/>
          <w:szCs w:val="28"/>
        </w:rPr>
        <w:t>8.劳务费</w:t>
      </w:r>
      <w:r>
        <w:rPr>
          <w:rFonts w:ascii="仿宋" w:eastAsia="仿宋" w:hAnsi="仿宋"/>
          <w:sz w:val="28"/>
          <w:szCs w:val="28"/>
        </w:rPr>
        <w:t>支出不超过</w:t>
      </w:r>
      <w:r>
        <w:rPr>
          <w:rFonts w:ascii="仿宋" w:eastAsia="仿宋" w:hAnsi="仿宋" w:hint="eastAsia"/>
          <w:sz w:val="28"/>
          <w:szCs w:val="28"/>
        </w:rPr>
        <w:t>费用</w:t>
      </w:r>
      <w:r>
        <w:rPr>
          <w:rFonts w:ascii="仿宋" w:eastAsia="仿宋" w:hAnsi="仿宋"/>
          <w:sz w:val="28"/>
          <w:szCs w:val="28"/>
        </w:rPr>
        <w:t>总额的</w:t>
      </w:r>
      <w:r>
        <w:rPr>
          <w:rFonts w:ascii="仿宋" w:eastAsia="仿宋" w:hAnsi="仿宋" w:hint="eastAsia"/>
          <w:sz w:val="28"/>
          <w:szCs w:val="28"/>
        </w:rPr>
        <w:t>20</w:t>
      </w:r>
      <w:r>
        <w:rPr>
          <w:rFonts w:ascii="仿宋" w:eastAsia="仿宋" w:hAnsi="仿宋"/>
          <w:sz w:val="28"/>
          <w:szCs w:val="28"/>
        </w:rPr>
        <w:t>%。</w:t>
      </w:r>
    </w:p>
    <w:p w:rsidR="00166E6B" w:rsidRPr="00166E6B" w:rsidRDefault="00166E6B" w:rsidP="00E255BD">
      <w:pPr>
        <w:adjustRightInd w:val="0"/>
        <w:snapToGrid w:val="0"/>
        <w:spacing w:line="360" w:lineRule="auto"/>
        <w:ind w:firstLineChars="200" w:firstLine="560"/>
        <w:jc w:val="left"/>
        <w:rPr>
          <w:rFonts w:ascii="仿宋" w:eastAsia="仿宋" w:hAnsi="仿宋"/>
          <w:sz w:val="28"/>
          <w:szCs w:val="28"/>
        </w:rPr>
      </w:pPr>
    </w:p>
    <w:p w:rsidR="0036395D" w:rsidRPr="00E255BD" w:rsidRDefault="0036395D" w:rsidP="0036395D">
      <w:pPr>
        <w:widowControl/>
        <w:shd w:val="clear" w:color="auto" w:fill="FFFFFF"/>
        <w:adjustRightInd w:val="0"/>
        <w:snapToGrid w:val="0"/>
        <w:spacing w:before="100" w:beforeAutospacing="1" w:after="100" w:afterAutospacing="1" w:line="360" w:lineRule="auto"/>
        <w:jc w:val="center"/>
        <w:rPr>
          <w:rFonts w:ascii="华文中宋" w:eastAsia="华文中宋" w:hAnsi="华文中宋"/>
          <w:sz w:val="32"/>
          <w:szCs w:val="32"/>
        </w:rPr>
      </w:pPr>
      <w:r w:rsidRPr="00E255BD">
        <w:rPr>
          <w:rFonts w:ascii="华文中宋" w:eastAsia="华文中宋" w:hAnsi="华文中宋" w:hint="eastAsia"/>
          <w:sz w:val="32"/>
          <w:szCs w:val="32"/>
        </w:rPr>
        <w:t>第</w:t>
      </w:r>
      <w:r>
        <w:rPr>
          <w:rFonts w:ascii="华文中宋" w:eastAsia="华文中宋" w:hAnsi="华文中宋" w:hint="eastAsia"/>
          <w:sz w:val="32"/>
          <w:szCs w:val="32"/>
        </w:rPr>
        <w:t>五</w:t>
      </w:r>
      <w:r w:rsidRPr="00E255BD">
        <w:rPr>
          <w:rFonts w:ascii="华文中宋" w:eastAsia="华文中宋" w:hAnsi="华文中宋" w:hint="eastAsia"/>
          <w:sz w:val="32"/>
          <w:szCs w:val="32"/>
        </w:rPr>
        <w:t xml:space="preserve">章 </w:t>
      </w:r>
      <w:r>
        <w:rPr>
          <w:rFonts w:ascii="华文中宋" w:eastAsia="华文中宋" w:hAnsi="华文中宋" w:hint="eastAsia"/>
          <w:sz w:val="32"/>
          <w:szCs w:val="32"/>
        </w:rPr>
        <w:t>经费管理</w:t>
      </w:r>
    </w:p>
    <w:p w:rsidR="00C75467" w:rsidRPr="00E255BD" w:rsidRDefault="0036395D" w:rsidP="00E255BD">
      <w:pPr>
        <w:adjustRightInd w:val="0"/>
        <w:snapToGrid w:val="0"/>
        <w:spacing w:line="360" w:lineRule="auto"/>
        <w:ind w:firstLineChars="200" w:firstLine="562"/>
        <w:jc w:val="left"/>
        <w:rPr>
          <w:rFonts w:ascii="仿宋" w:eastAsia="仿宋" w:hAnsi="仿宋"/>
          <w:sz w:val="28"/>
          <w:szCs w:val="28"/>
        </w:rPr>
      </w:pPr>
      <w:r>
        <w:rPr>
          <w:rFonts w:ascii="仿宋" w:eastAsia="仿宋" w:hAnsi="仿宋" w:hint="eastAsia"/>
          <w:b/>
          <w:sz w:val="28"/>
          <w:szCs w:val="28"/>
        </w:rPr>
        <w:t>第十</w:t>
      </w:r>
      <w:r w:rsidR="00166E6B">
        <w:rPr>
          <w:rFonts w:ascii="仿宋" w:eastAsia="仿宋" w:hAnsi="仿宋" w:hint="eastAsia"/>
          <w:b/>
          <w:sz w:val="28"/>
          <w:szCs w:val="28"/>
        </w:rPr>
        <w:t>二</w:t>
      </w:r>
      <w:r w:rsidR="00C75467" w:rsidRPr="00E255BD">
        <w:rPr>
          <w:rFonts w:ascii="仿宋" w:eastAsia="仿宋" w:hAnsi="仿宋" w:hint="eastAsia"/>
          <w:b/>
          <w:sz w:val="28"/>
          <w:szCs w:val="28"/>
        </w:rPr>
        <w:t>条</w:t>
      </w:r>
      <w:r w:rsidR="00C75467" w:rsidRPr="00E255BD">
        <w:rPr>
          <w:rFonts w:ascii="仿宋" w:eastAsia="仿宋" w:hAnsi="仿宋" w:hint="eastAsia"/>
          <w:sz w:val="28"/>
          <w:szCs w:val="28"/>
        </w:rPr>
        <w:t xml:space="preserve"> 实行项目负责人制，按照</w:t>
      </w:r>
      <w:r w:rsidR="00B9365F">
        <w:rPr>
          <w:rFonts w:ascii="仿宋" w:eastAsia="仿宋" w:hAnsi="仿宋" w:hint="eastAsia"/>
          <w:sz w:val="28"/>
          <w:szCs w:val="28"/>
        </w:rPr>
        <w:t>本办法</w:t>
      </w:r>
      <w:r w:rsidR="00B9365F">
        <w:rPr>
          <w:rFonts w:ascii="仿宋" w:eastAsia="仿宋" w:hAnsi="仿宋"/>
          <w:sz w:val="28"/>
          <w:szCs w:val="28"/>
        </w:rPr>
        <w:t>规定的开支范围和</w:t>
      </w:r>
      <w:r w:rsidR="00C75467" w:rsidRPr="00E255BD">
        <w:rPr>
          <w:rFonts w:ascii="仿宋" w:eastAsia="仿宋" w:hAnsi="仿宋" w:hint="eastAsia"/>
          <w:sz w:val="28"/>
          <w:szCs w:val="28"/>
        </w:rPr>
        <w:t>学校的财务规定报账。</w:t>
      </w:r>
    </w:p>
    <w:p w:rsidR="00C75467" w:rsidRPr="00E255BD" w:rsidRDefault="0036395D" w:rsidP="00E255BD">
      <w:pPr>
        <w:adjustRightInd w:val="0"/>
        <w:snapToGrid w:val="0"/>
        <w:spacing w:line="360" w:lineRule="auto"/>
        <w:ind w:firstLineChars="200" w:firstLine="562"/>
        <w:jc w:val="left"/>
        <w:rPr>
          <w:rFonts w:ascii="仿宋" w:eastAsia="仿宋" w:hAnsi="仿宋"/>
          <w:sz w:val="28"/>
          <w:szCs w:val="28"/>
        </w:rPr>
      </w:pPr>
      <w:r>
        <w:rPr>
          <w:rFonts w:ascii="仿宋" w:eastAsia="仿宋" w:hAnsi="仿宋" w:hint="eastAsia"/>
          <w:b/>
          <w:sz w:val="28"/>
          <w:szCs w:val="28"/>
        </w:rPr>
        <w:t>第</w:t>
      </w:r>
      <w:r w:rsidRPr="0036395D">
        <w:rPr>
          <w:rFonts w:ascii="仿宋" w:eastAsia="仿宋" w:hAnsi="仿宋"/>
          <w:b/>
          <w:sz w:val="28"/>
          <w:szCs w:val="28"/>
        </w:rPr>
        <w:t>十</w:t>
      </w:r>
      <w:r w:rsidR="00166E6B">
        <w:rPr>
          <w:rFonts w:ascii="仿宋" w:eastAsia="仿宋" w:hAnsi="仿宋" w:hint="eastAsia"/>
          <w:b/>
          <w:sz w:val="28"/>
          <w:szCs w:val="28"/>
        </w:rPr>
        <w:t>三</w:t>
      </w:r>
      <w:r w:rsidRPr="0036395D">
        <w:rPr>
          <w:rFonts w:ascii="仿宋" w:eastAsia="仿宋" w:hAnsi="仿宋" w:hint="eastAsia"/>
          <w:b/>
          <w:sz w:val="28"/>
          <w:szCs w:val="28"/>
        </w:rPr>
        <w:t>条</w:t>
      </w:r>
      <w:r>
        <w:rPr>
          <w:rFonts w:ascii="仿宋" w:eastAsia="仿宋" w:hAnsi="仿宋" w:hint="eastAsia"/>
          <w:sz w:val="28"/>
          <w:szCs w:val="28"/>
        </w:rPr>
        <w:t xml:space="preserve"> </w:t>
      </w:r>
      <w:r w:rsidR="009275DB" w:rsidRPr="00E255BD">
        <w:rPr>
          <w:rFonts w:ascii="仿宋" w:eastAsia="仿宋" w:hAnsi="仿宋" w:hint="eastAsia"/>
          <w:sz w:val="28"/>
          <w:szCs w:val="28"/>
        </w:rPr>
        <w:t>项目经费要严格执行专款专用制度，不得用于与研究项目无关的开支。对违反财务制度和本办法者，研究生院、财务处将视情况采取警告、停止拨款、撤销资助、追回经费、通报批评，停止招生等方式进行处理。</w:t>
      </w:r>
    </w:p>
    <w:p w:rsidR="009275DB" w:rsidRDefault="0036395D" w:rsidP="00E255BD">
      <w:pPr>
        <w:adjustRightInd w:val="0"/>
        <w:snapToGrid w:val="0"/>
        <w:spacing w:line="360" w:lineRule="auto"/>
        <w:ind w:firstLineChars="200" w:firstLine="562"/>
        <w:jc w:val="left"/>
        <w:rPr>
          <w:rFonts w:ascii="仿宋" w:eastAsia="仿宋" w:hAnsi="仿宋"/>
          <w:sz w:val="28"/>
          <w:szCs w:val="28"/>
        </w:rPr>
      </w:pPr>
      <w:r w:rsidRPr="0036395D">
        <w:rPr>
          <w:rFonts w:ascii="仿宋" w:eastAsia="仿宋" w:hAnsi="仿宋" w:hint="eastAsia"/>
          <w:b/>
          <w:sz w:val="28"/>
          <w:szCs w:val="28"/>
        </w:rPr>
        <w:t>第</w:t>
      </w:r>
      <w:r w:rsidRPr="0036395D">
        <w:rPr>
          <w:rFonts w:ascii="仿宋" w:eastAsia="仿宋" w:hAnsi="仿宋"/>
          <w:b/>
          <w:sz w:val="28"/>
          <w:szCs w:val="28"/>
        </w:rPr>
        <w:t>十</w:t>
      </w:r>
      <w:r w:rsidR="00166E6B">
        <w:rPr>
          <w:rFonts w:ascii="仿宋" w:eastAsia="仿宋" w:hAnsi="仿宋" w:hint="eastAsia"/>
          <w:b/>
          <w:sz w:val="28"/>
          <w:szCs w:val="28"/>
        </w:rPr>
        <w:t>四</w:t>
      </w:r>
      <w:r w:rsidRPr="0036395D">
        <w:rPr>
          <w:rFonts w:ascii="仿宋" w:eastAsia="仿宋" w:hAnsi="仿宋"/>
          <w:b/>
          <w:sz w:val="28"/>
          <w:szCs w:val="28"/>
        </w:rPr>
        <w:t>条</w:t>
      </w:r>
      <w:r>
        <w:rPr>
          <w:rFonts w:ascii="仿宋" w:eastAsia="仿宋" w:hAnsi="仿宋" w:hint="eastAsia"/>
          <w:sz w:val="28"/>
          <w:szCs w:val="28"/>
        </w:rPr>
        <w:t xml:space="preserve"> </w:t>
      </w:r>
      <w:r w:rsidR="009275DB" w:rsidRPr="00E255BD">
        <w:rPr>
          <w:rFonts w:ascii="仿宋" w:eastAsia="仿宋" w:hAnsi="仿宋" w:hint="eastAsia"/>
          <w:sz w:val="28"/>
          <w:szCs w:val="28"/>
        </w:rPr>
        <w:t>被终止、撤销的项目，学校停止拨款，并追回已拨的研究经费。</w:t>
      </w:r>
    </w:p>
    <w:p w:rsidR="00E04374" w:rsidRPr="00E255BD" w:rsidRDefault="00E04374" w:rsidP="00E255BD">
      <w:pPr>
        <w:adjustRightInd w:val="0"/>
        <w:snapToGrid w:val="0"/>
        <w:spacing w:line="360" w:lineRule="auto"/>
        <w:ind w:firstLineChars="200" w:firstLine="562"/>
        <w:jc w:val="left"/>
        <w:rPr>
          <w:rFonts w:ascii="仿宋" w:eastAsia="仿宋" w:hAnsi="仿宋"/>
          <w:sz w:val="28"/>
          <w:szCs w:val="28"/>
        </w:rPr>
      </w:pPr>
      <w:r w:rsidRPr="00E255BD">
        <w:rPr>
          <w:rFonts w:ascii="仿宋" w:eastAsia="仿宋" w:hAnsi="仿宋" w:hint="eastAsia"/>
          <w:b/>
          <w:sz w:val="28"/>
          <w:szCs w:val="28"/>
        </w:rPr>
        <w:t>第十</w:t>
      </w:r>
      <w:r w:rsidR="00166E6B">
        <w:rPr>
          <w:rFonts w:ascii="仿宋" w:eastAsia="仿宋" w:hAnsi="仿宋" w:hint="eastAsia"/>
          <w:b/>
          <w:sz w:val="28"/>
          <w:szCs w:val="28"/>
        </w:rPr>
        <w:t>五</w:t>
      </w:r>
      <w:r w:rsidRPr="00E255BD">
        <w:rPr>
          <w:rFonts w:ascii="仿宋" w:eastAsia="仿宋" w:hAnsi="仿宋" w:hint="eastAsia"/>
          <w:b/>
          <w:sz w:val="28"/>
          <w:szCs w:val="28"/>
        </w:rPr>
        <w:t>条</w:t>
      </w:r>
      <w:r w:rsidRPr="00E255BD">
        <w:rPr>
          <w:rFonts w:ascii="仿宋" w:eastAsia="仿宋" w:hAnsi="仿宋" w:hint="eastAsia"/>
          <w:sz w:val="28"/>
          <w:szCs w:val="28"/>
        </w:rPr>
        <w:t xml:space="preserve"> 本办法由研究生院负责解释。</w:t>
      </w:r>
    </w:p>
    <w:p w:rsidR="00E04374" w:rsidRPr="00E255BD" w:rsidRDefault="0036395D" w:rsidP="00E255BD">
      <w:pPr>
        <w:adjustRightInd w:val="0"/>
        <w:snapToGrid w:val="0"/>
        <w:spacing w:line="360" w:lineRule="auto"/>
        <w:ind w:firstLineChars="200" w:firstLine="562"/>
        <w:jc w:val="left"/>
        <w:rPr>
          <w:rFonts w:ascii="仿宋" w:eastAsia="仿宋" w:hAnsi="仿宋"/>
          <w:sz w:val="28"/>
          <w:szCs w:val="28"/>
        </w:rPr>
      </w:pPr>
      <w:r>
        <w:rPr>
          <w:rFonts w:ascii="仿宋" w:eastAsia="仿宋" w:hAnsi="仿宋" w:hint="eastAsia"/>
          <w:b/>
          <w:sz w:val="28"/>
          <w:szCs w:val="28"/>
        </w:rPr>
        <w:lastRenderedPageBreak/>
        <w:t>第十</w:t>
      </w:r>
      <w:r w:rsidR="00166E6B">
        <w:rPr>
          <w:rFonts w:ascii="仿宋" w:eastAsia="仿宋" w:hAnsi="仿宋" w:hint="eastAsia"/>
          <w:b/>
          <w:sz w:val="28"/>
          <w:szCs w:val="28"/>
        </w:rPr>
        <w:t>六</w:t>
      </w:r>
      <w:r w:rsidR="00E04374" w:rsidRPr="00E255BD">
        <w:rPr>
          <w:rFonts w:ascii="仿宋" w:eastAsia="仿宋" w:hAnsi="仿宋" w:hint="eastAsia"/>
          <w:b/>
          <w:sz w:val="28"/>
          <w:szCs w:val="28"/>
        </w:rPr>
        <w:t>条</w:t>
      </w:r>
      <w:r w:rsidR="00E04374" w:rsidRPr="00E255BD">
        <w:rPr>
          <w:rFonts w:ascii="仿宋" w:eastAsia="仿宋" w:hAnsi="仿宋" w:hint="eastAsia"/>
          <w:sz w:val="28"/>
          <w:szCs w:val="28"/>
        </w:rPr>
        <w:t xml:space="preserve"> 本办法从公布之日起实施。</w:t>
      </w:r>
    </w:p>
    <w:p w:rsidR="00E255BD" w:rsidRPr="00E255BD" w:rsidRDefault="00E255BD" w:rsidP="00E255BD">
      <w:pPr>
        <w:adjustRightInd w:val="0"/>
        <w:snapToGrid w:val="0"/>
        <w:spacing w:line="360" w:lineRule="auto"/>
        <w:ind w:firstLineChars="200" w:firstLine="562"/>
        <w:jc w:val="left"/>
        <w:rPr>
          <w:rFonts w:ascii="仿宋" w:eastAsia="仿宋" w:hAnsi="仿宋"/>
          <w:b/>
          <w:sz w:val="28"/>
          <w:szCs w:val="28"/>
        </w:rPr>
      </w:pPr>
    </w:p>
    <w:p w:rsidR="00E255BD" w:rsidRPr="00E255BD" w:rsidRDefault="00E255BD" w:rsidP="00E255BD">
      <w:pPr>
        <w:adjustRightInd w:val="0"/>
        <w:snapToGrid w:val="0"/>
        <w:spacing w:line="360" w:lineRule="auto"/>
        <w:ind w:firstLineChars="200" w:firstLine="562"/>
        <w:jc w:val="right"/>
        <w:rPr>
          <w:rFonts w:ascii="仿宋" w:eastAsia="仿宋" w:hAnsi="仿宋"/>
          <w:b/>
          <w:sz w:val="28"/>
          <w:szCs w:val="28"/>
        </w:rPr>
      </w:pPr>
    </w:p>
    <w:p w:rsidR="003666C8" w:rsidRPr="00E255BD" w:rsidRDefault="00E255BD" w:rsidP="00E255BD">
      <w:pPr>
        <w:adjustRightInd w:val="0"/>
        <w:snapToGrid w:val="0"/>
        <w:spacing w:line="360" w:lineRule="auto"/>
        <w:ind w:firstLineChars="200" w:firstLine="562"/>
        <w:jc w:val="right"/>
        <w:rPr>
          <w:rFonts w:ascii="仿宋" w:eastAsia="仿宋" w:hAnsi="仿宋"/>
          <w:b/>
          <w:sz w:val="28"/>
          <w:szCs w:val="28"/>
        </w:rPr>
      </w:pPr>
      <w:r w:rsidRPr="00E255BD">
        <w:rPr>
          <w:rFonts w:ascii="仿宋" w:eastAsia="仿宋" w:hAnsi="仿宋" w:hint="eastAsia"/>
          <w:b/>
          <w:sz w:val="28"/>
          <w:szCs w:val="28"/>
        </w:rPr>
        <w:t>西安电子科技大学</w:t>
      </w:r>
      <w:r w:rsidR="0090214B" w:rsidRPr="00E255BD">
        <w:rPr>
          <w:rFonts w:ascii="仿宋" w:eastAsia="仿宋" w:hAnsi="仿宋" w:hint="eastAsia"/>
          <w:b/>
          <w:sz w:val="28"/>
          <w:szCs w:val="28"/>
        </w:rPr>
        <w:t xml:space="preserve">研究生院 </w:t>
      </w:r>
    </w:p>
    <w:p w:rsidR="0090214B" w:rsidRPr="00E255BD" w:rsidRDefault="00E255BD" w:rsidP="00E255BD">
      <w:pPr>
        <w:adjustRightInd w:val="0"/>
        <w:snapToGrid w:val="0"/>
        <w:spacing w:line="360" w:lineRule="auto"/>
        <w:ind w:firstLineChars="200" w:firstLine="562"/>
        <w:jc w:val="right"/>
        <w:rPr>
          <w:rFonts w:ascii="仿宋" w:eastAsia="仿宋" w:hAnsi="仿宋"/>
          <w:b/>
          <w:sz w:val="28"/>
          <w:szCs w:val="28"/>
        </w:rPr>
      </w:pPr>
      <w:r w:rsidRPr="00E255BD">
        <w:rPr>
          <w:rFonts w:ascii="仿宋" w:eastAsia="仿宋" w:hAnsi="仿宋" w:hint="eastAsia"/>
          <w:b/>
          <w:sz w:val="28"/>
          <w:szCs w:val="28"/>
        </w:rPr>
        <w:t>2</w:t>
      </w:r>
      <w:r w:rsidRPr="00E255BD">
        <w:rPr>
          <w:rFonts w:ascii="仿宋" w:eastAsia="仿宋" w:hAnsi="仿宋"/>
          <w:b/>
          <w:sz w:val="28"/>
          <w:szCs w:val="28"/>
        </w:rPr>
        <w:t>018</w:t>
      </w:r>
      <w:r w:rsidRPr="00E255BD">
        <w:rPr>
          <w:rFonts w:ascii="仿宋" w:eastAsia="仿宋" w:hAnsi="仿宋" w:hint="eastAsia"/>
          <w:b/>
          <w:sz w:val="28"/>
          <w:szCs w:val="28"/>
        </w:rPr>
        <w:t>年3月3</w:t>
      </w:r>
      <w:r w:rsidR="004F5F28">
        <w:rPr>
          <w:rFonts w:ascii="仿宋" w:eastAsia="仿宋" w:hAnsi="仿宋"/>
          <w:b/>
          <w:sz w:val="28"/>
          <w:szCs w:val="28"/>
        </w:rPr>
        <w:t>1</w:t>
      </w:r>
      <w:r w:rsidRPr="00E255BD">
        <w:rPr>
          <w:rFonts w:ascii="仿宋" w:eastAsia="仿宋" w:hAnsi="仿宋" w:hint="eastAsia"/>
          <w:b/>
          <w:sz w:val="28"/>
          <w:szCs w:val="28"/>
        </w:rPr>
        <w:t>日</w:t>
      </w:r>
    </w:p>
    <w:sectPr w:rsidR="0090214B" w:rsidRPr="00E255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27E" w:rsidRDefault="0033227E" w:rsidP="00E07C7D">
      <w:r>
        <w:separator/>
      </w:r>
    </w:p>
  </w:endnote>
  <w:endnote w:type="continuationSeparator" w:id="0">
    <w:p w:rsidR="0033227E" w:rsidRDefault="0033227E" w:rsidP="00E0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27E" w:rsidRDefault="0033227E" w:rsidP="00E07C7D">
      <w:r>
        <w:separator/>
      </w:r>
    </w:p>
  </w:footnote>
  <w:footnote w:type="continuationSeparator" w:id="0">
    <w:p w:rsidR="0033227E" w:rsidRDefault="0033227E" w:rsidP="00E07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EE"/>
    <w:rsid w:val="000313AE"/>
    <w:rsid w:val="00077D01"/>
    <w:rsid w:val="00087C1C"/>
    <w:rsid w:val="000924A6"/>
    <w:rsid w:val="000C776A"/>
    <w:rsid w:val="00166E6B"/>
    <w:rsid w:val="001A7334"/>
    <w:rsid w:val="00201D16"/>
    <w:rsid w:val="002169A6"/>
    <w:rsid w:val="002F50B7"/>
    <w:rsid w:val="0033227E"/>
    <w:rsid w:val="0036395D"/>
    <w:rsid w:val="003666C8"/>
    <w:rsid w:val="003D22B3"/>
    <w:rsid w:val="00401D97"/>
    <w:rsid w:val="00404BBC"/>
    <w:rsid w:val="00407E46"/>
    <w:rsid w:val="004F5F28"/>
    <w:rsid w:val="005267FD"/>
    <w:rsid w:val="00550A41"/>
    <w:rsid w:val="00576252"/>
    <w:rsid w:val="005A3C36"/>
    <w:rsid w:val="0061053E"/>
    <w:rsid w:val="00616845"/>
    <w:rsid w:val="00674912"/>
    <w:rsid w:val="007527BE"/>
    <w:rsid w:val="008469E7"/>
    <w:rsid w:val="008717EE"/>
    <w:rsid w:val="008828F7"/>
    <w:rsid w:val="008A1117"/>
    <w:rsid w:val="008C2199"/>
    <w:rsid w:val="008E57E3"/>
    <w:rsid w:val="0090214B"/>
    <w:rsid w:val="009275DB"/>
    <w:rsid w:val="00965D5C"/>
    <w:rsid w:val="00984F0E"/>
    <w:rsid w:val="009A44CA"/>
    <w:rsid w:val="009C57B2"/>
    <w:rsid w:val="00AF0C9C"/>
    <w:rsid w:val="00B9365F"/>
    <w:rsid w:val="00C75467"/>
    <w:rsid w:val="00C9291C"/>
    <w:rsid w:val="00CE006A"/>
    <w:rsid w:val="00E03965"/>
    <w:rsid w:val="00E04374"/>
    <w:rsid w:val="00E07C7D"/>
    <w:rsid w:val="00E255BD"/>
    <w:rsid w:val="00EC2C31"/>
    <w:rsid w:val="00ED011A"/>
    <w:rsid w:val="00ED1857"/>
    <w:rsid w:val="00EF376B"/>
    <w:rsid w:val="00F06A8D"/>
    <w:rsid w:val="00F57535"/>
    <w:rsid w:val="00F63077"/>
    <w:rsid w:val="00F93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B4B38F-D6C1-4926-A535-444F29E87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7C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7C7D"/>
    <w:rPr>
      <w:sz w:val="18"/>
      <w:szCs w:val="18"/>
    </w:rPr>
  </w:style>
  <w:style w:type="paragraph" w:styleId="a4">
    <w:name w:val="footer"/>
    <w:basedOn w:val="a"/>
    <w:link w:val="Char0"/>
    <w:uiPriority w:val="99"/>
    <w:unhideWhenUsed/>
    <w:rsid w:val="00E07C7D"/>
    <w:pPr>
      <w:tabs>
        <w:tab w:val="center" w:pos="4153"/>
        <w:tab w:val="right" w:pos="8306"/>
      </w:tabs>
      <w:snapToGrid w:val="0"/>
      <w:jc w:val="left"/>
    </w:pPr>
    <w:rPr>
      <w:sz w:val="18"/>
      <w:szCs w:val="18"/>
    </w:rPr>
  </w:style>
  <w:style w:type="character" w:customStyle="1" w:styleId="Char0">
    <w:name w:val="页脚 Char"/>
    <w:basedOn w:val="a0"/>
    <w:link w:val="a4"/>
    <w:uiPriority w:val="99"/>
    <w:rsid w:val="00E07C7D"/>
    <w:rPr>
      <w:sz w:val="18"/>
      <w:szCs w:val="18"/>
    </w:rPr>
  </w:style>
  <w:style w:type="paragraph" w:styleId="a5">
    <w:name w:val="Balloon Text"/>
    <w:basedOn w:val="a"/>
    <w:link w:val="Char1"/>
    <w:uiPriority w:val="99"/>
    <w:semiHidden/>
    <w:unhideWhenUsed/>
    <w:rsid w:val="003D22B3"/>
    <w:rPr>
      <w:sz w:val="18"/>
      <w:szCs w:val="18"/>
    </w:rPr>
  </w:style>
  <w:style w:type="character" w:customStyle="1" w:styleId="Char1">
    <w:name w:val="批注框文本 Char"/>
    <w:basedOn w:val="a0"/>
    <w:link w:val="a5"/>
    <w:uiPriority w:val="99"/>
    <w:semiHidden/>
    <w:rsid w:val="003D22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311</Words>
  <Characters>1778</Characters>
  <Application>Microsoft Office Word</Application>
  <DocSecurity>0</DocSecurity>
  <Lines>14</Lines>
  <Paragraphs>4</Paragraphs>
  <ScaleCrop>false</ScaleCrop>
  <Company>微软中国</Company>
  <LinksUpToDate>false</LinksUpToDate>
  <CharactersWithSpaces>2085</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2018-03-30T00:14:00Z</dcterms:created>
  <dc:creator>微软用户</dc:creator>
  <lastModifiedBy>郝瑞</lastModifiedBy>
  <lastPrinted>2018-03-30T00:14:00Z</lastPrinted>
  <dcterms:modified xsi:type="dcterms:W3CDTF">2019-03-20T08:25:00Z</dcterms:modified>
  <revision>2</revision>
</coreProperties>
</file>